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7D" w:rsidRDefault="00C33CF6" w:rsidP="00AD5266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297815</wp:posOffset>
                </wp:positionV>
                <wp:extent cx="1833245" cy="294640"/>
                <wp:effectExtent l="0" t="254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406" w:rsidRDefault="00394406" w:rsidP="007F314B">
                            <w:r>
                              <w:rPr>
                                <w:rFonts w:hint="cs"/>
                                <w:rtl/>
                              </w:rPr>
                              <w:t>ת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</w:t>
                            </w:r>
                            <w:r>
                              <w:rPr>
                                <w:rtl/>
                              </w:rPr>
                              <w:t>.:</w:t>
                            </w:r>
                            <w:r w:rsidRPr="006830AE">
                              <w:rPr>
                                <w:highlight w:val="yellow"/>
                                <w:rtl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pt;margin-top:23.45pt;width:144.3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" stroked="f">
                <v:textbox>
                  <w:txbxContent>
                    <w:p w:rsidR="00394406" w:rsidRDefault="00394406" w:rsidP="007F314B">
                      <w:r>
                        <w:rPr>
                          <w:rFonts w:hint="cs"/>
                          <w:rtl/>
                        </w:rPr>
                        <w:t>ת</w:t>
                      </w:r>
                      <w:r>
                        <w:rPr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>ז</w:t>
                      </w:r>
                      <w:r>
                        <w:rPr>
                          <w:rtl/>
                        </w:rPr>
                        <w:t>.:</w:t>
                      </w:r>
                      <w:r w:rsidRPr="006830AE">
                        <w:rPr>
                          <w:highlight w:val="yellow"/>
                          <w:rtl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297815</wp:posOffset>
                </wp:positionV>
                <wp:extent cx="2454275" cy="294640"/>
                <wp:effectExtent l="0" t="2540" r="317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406" w:rsidRDefault="00394406" w:rsidP="007F314B"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הסטודנט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6830AE">
                              <w:rPr>
                                <w:highlight w:val="yellow"/>
                                <w:rtl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5.5pt;margin-top:23.45pt;width:193.2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" stroked="f">
                <v:textbox>
                  <w:txbxContent>
                    <w:p w:rsidR="00394406" w:rsidRDefault="00394406" w:rsidP="007F314B"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הסטודנט</w:t>
                      </w:r>
                      <w:r>
                        <w:rPr>
                          <w:rtl/>
                        </w:rPr>
                        <w:t>:</w:t>
                      </w:r>
                      <w:r w:rsidRPr="006830AE">
                        <w:rPr>
                          <w:highlight w:val="yellow"/>
                          <w:rtl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297815</wp:posOffset>
                </wp:positionV>
                <wp:extent cx="3025775" cy="294640"/>
                <wp:effectExtent l="0" t="2540" r="317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406" w:rsidRDefault="00394406" w:rsidP="007F31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אוניברסיטת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האם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6830AE">
                              <w:rPr>
                                <w:highlight w:val="yellow"/>
                                <w:rtl/>
                              </w:rPr>
                              <w:t>_____________________</w:t>
                            </w:r>
                          </w:p>
                          <w:p w:rsidR="00394406" w:rsidRDefault="00394406" w:rsidP="00E01850">
                            <w:pPr>
                              <w:rPr>
                                <w:rtl/>
                              </w:rPr>
                            </w:pPr>
                          </w:p>
                          <w:p w:rsidR="00394406" w:rsidRDefault="00394406" w:rsidP="00E01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4.5pt;margin-top:23.45pt;width:238.2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Yx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" stroked="f">
                <v:textbox>
                  <w:txbxContent>
                    <w:p w:rsidR="00394406" w:rsidRDefault="00394406" w:rsidP="007F314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אוניברסיטת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האם</w:t>
                      </w:r>
                      <w:r>
                        <w:rPr>
                          <w:rtl/>
                        </w:rPr>
                        <w:t>:</w:t>
                      </w:r>
                      <w:r w:rsidRPr="006830AE">
                        <w:rPr>
                          <w:highlight w:val="yellow"/>
                          <w:rtl/>
                        </w:rPr>
                        <w:t>_____________________</w:t>
                      </w:r>
                    </w:p>
                    <w:p w:rsidR="00394406" w:rsidRDefault="00394406" w:rsidP="00E01850">
                      <w:pPr>
                        <w:rPr>
                          <w:rtl/>
                        </w:rPr>
                      </w:pPr>
                    </w:p>
                    <w:p w:rsidR="00394406" w:rsidRDefault="00394406" w:rsidP="00E01850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-83820</wp:posOffset>
                </wp:positionV>
                <wp:extent cx="4144010" cy="419100"/>
                <wp:effectExtent l="0" t="1905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406" w:rsidRPr="00E01850" w:rsidRDefault="00394406" w:rsidP="005E152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0185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טופס</w:t>
                            </w:r>
                            <w:r w:rsidRPr="00E0185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הרשמה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לקורסים סמסטר א' תשע"ט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6pt;margin-top:-6.6pt;width:326.3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" stroked="f">
                <v:textbox>
                  <w:txbxContent>
                    <w:p w:rsidR="00394406" w:rsidRPr="00E01850" w:rsidRDefault="00394406" w:rsidP="005E152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01850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טופס</w:t>
                      </w:r>
                      <w:r w:rsidRPr="00E01850"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הרשמה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לקורסים סמסטר א' תשע"ט</w:t>
                      </w:r>
                    </w:p>
                  </w:txbxContent>
                </v:textbox>
              </v:shape>
            </w:pict>
          </mc:Fallback>
        </mc:AlternateContent>
      </w:r>
    </w:p>
    <w:p w:rsidR="00E66E26" w:rsidRPr="00E66E26" w:rsidRDefault="0056317D" w:rsidP="00E66E26">
      <w:pPr>
        <w:jc w:val="center"/>
        <w:rPr>
          <w:rtl/>
        </w:rPr>
      </w:pPr>
      <w:r>
        <w:rPr>
          <w:noProof/>
          <w:rtl/>
        </w:rPr>
        <w:t xml:space="preserve">                                                                                   </w:t>
      </w:r>
    </w:p>
    <w:p w:rsidR="00841A43" w:rsidRDefault="00311A23" w:rsidP="00841A43">
      <w:pPr>
        <w:spacing w:after="0" w:line="240" w:lineRule="auto"/>
        <w:rPr>
          <w:sz w:val="20"/>
          <w:szCs w:val="20"/>
          <w:rtl/>
        </w:rPr>
      </w:pPr>
      <w:r w:rsidRPr="00841A43">
        <w:rPr>
          <w:rFonts w:hint="cs"/>
          <w:sz w:val="20"/>
          <w:szCs w:val="20"/>
          <w:rtl/>
        </w:rPr>
        <w:t>על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הסטודנט בתוכנית הבין-אוניברסיטאית ללימודי אפריקה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ללמוד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בתואר כולו סה</w:t>
      </w:r>
      <w:r w:rsidRPr="00841A43">
        <w:rPr>
          <w:sz w:val="20"/>
          <w:szCs w:val="20"/>
          <w:rtl/>
        </w:rPr>
        <w:t>"</w:t>
      </w:r>
      <w:r w:rsidRPr="00841A43">
        <w:rPr>
          <w:rFonts w:hint="cs"/>
          <w:sz w:val="20"/>
          <w:szCs w:val="20"/>
          <w:rtl/>
        </w:rPr>
        <w:t>כ</w:t>
      </w:r>
      <w:r w:rsidRPr="00841A43">
        <w:rPr>
          <w:sz w:val="20"/>
          <w:szCs w:val="20"/>
          <w:rtl/>
        </w:rPr>
        <w:t xml:space="preserve"> 54 </w:t>
      </w:r>
      <w:proofErr w:type="spellStart"/>
      <w:r w:rsidRPr="00841A43">
        <w:rPr>
          <w:rFonts w:hint="cs"/>
          <w:sz w:val="20"/>
          <w:szCs w:val="20"/>
          <w:rtl/>
        </w:rPr>
        <w:t>נק"ז</w:t>
      </w:r>
      <w:proofErr w:type="spellEnd"/>
      <w:r w:rsidRPr="00841A43">
        <w:rPr>
          <w:rFonts w:hint="cs"/>
          <w:sz w:val="20"/>
          <w:szCs w:val="20"/>
          <w:rtl/>
        </w:rPr>
        <w:t xml:space="preserve"> בלימודי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אפריקה על פי החלוקה הבאה:</w:t>
      </w:r>
    </w:p>
    <w:p w:rsidR="00A5114A" w:rsidRPr="002E4AD5" w:rsidRDefault="00311A23" w:rsidP="00A5114A">
      <w:pPr>
        <w:spacing w:after="0" w:line="240" w:lineRule="auto"/>
        <w:rPr>
          <w:b/>
          <w:bCs/>
          <w:sz w:val="20"/>
          <w:szCs w:val="20"/>
          <w:rtl/>
        </w:rPr>
      </w:pPr>
      <w:r w:rsidRPr="002E4AD5">
        <w:rPr>
          <w:rFonts w:hint="cs"/>
          <w:b/>
          <w:bCs/>
          <w:sz w:val="20"/>
          <w:szCs w:val="20"/>
          <w:rtl/>
        </w:rPr>
        <w:t xml:space="preserve">12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מבואות, 34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בחירה, 8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סמינרים.</w:t>
      </w:r>
      <w:r w:rsidR="00A5114A" w:rsidRPr="002E4AD5">
        <w:rPr>
          <w:rFonts w:hint="cs"/>
          <w:b/>
          <w:bCs/>
          <w:sz w:val="20"/>
          <w:szCs w:val="20"/>
          <w:rtl/>
        </w:rPr>
        <w:t xml:space="preserve"> </w:t>
      </w:r>
    </w:p>
    <w:p w:rsidR="00841A43" w:rsidRDefault="009C42E7" w:rsidP="009C42E7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הרישום לקורסים חיצוניים יתבצע על גבי טופס זה, שיועבר</w:t>
      </w:r>
      <w:r w:rsidR="00A5114A" w:rsidRPr="00841A43">
        <w:rPr>
          <w:rFonts w:hint="cs"/>
          <w:sz w:val="20"/>
          <w:szCs w:val="20"/>
          <w:rtl/>
        </w:rPr>
        <w:t xml:space="preserve"> לרכזת התוכנית לאחר חתימת היועץ</w:t>
      </w:r>
      <w:r w:rsidR="00A5114A">
        <w:rPr>
          <w:rFonts w:hint="cs"/>
          <w:sz w:val="20"/>
          <w:szCs w:val="20"/>
          <w:rtl/>
        </w:rPr>
        <w:t xml:space="preserve"> באוניברסיטת האם של הסטודנט</w:t>
      </w:r>
      <w:r w:rsidR="00A5114A" w:rsidRPr="00841A43">
        <w:rPr>
          <w:rFonts w:hint="cs"/>
          <w:sz w:val="20"/>
          <w:szCs w:val="20"/>
          <w:rtl/>
        </w:rPr>
        <w:t>.</w:t>
      </w:r>
    </w:p>
    <w:p w:rsidR="00841A43" w:rsidRDefault="00841A43" w:rsidP="00841A43">
      <w:pPr>
        <w:spacing w:after="0" w:line="240" w:lineRule="auto"/>
        <w:rPr>
          <w:sz w:val="20"/>
          <w:szCs w:val="20"/>
          <w:rtl/>
        </w:rPr>
      </w:pPr>
    </w:p>
    <w:p w:rsidR="00C67B7A" w:rsidRDefault="00841A43" w:rsidP="00C67B7A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34673">
        <w:rPr>
          <w:rFonts w:hint="cs"/>
          <w:sz w:val="18"/>
          <w:szCs w:val="18"/>
          <w:rtl/>
        </w:rPr>
        <w:t>יש ללמוד</w:t>
      </w:r>
      <w:r w:rsidR="00A5114A" w:rsidRPr="00834673">
        <w:rPr>
          <w:rFonts w:hint="cs"/>
          <w:sz w:val="18"/>
          <w:szCs w:val="18"/>
          <w:rtl/>
        </w:rPr>
        <w:t xml:space="preserve"> במהלך התואר</w:t>
      </w:r>
      <w:r w:rsidR="00C33CF6" w:rsidRPr="00834673">
        <w:rPr>
          <w:rFonts w:hint="cs"/>
          <w:sz w:val="18"/>
          <w:szCs w:val="18"/>
          <w:rtl/>
        </w:rPr>
        <w:t xml:space="preserve"> לפחות</w:t>
      </w:r>
      <w:r w:rsidR="00A5114A" w:rsidRPr="00834673">
        <w:rPr>
          <w:rFonts w:hint="cs"/>
          <w:sz w:val="18"/>
          <w:szCs w:val="18"/>
          <w:rtl/>
        </w:rPr>
        <w:t xml:space="preserve"> </w:t>
      </w:r>
      <w:r w:rsidR="00C67B7A">
        <w:rPr>
          <w:rFonts w:hint="cs"/>
          <w:sz w:val="18"/>
          <w:szCs w:val="18"/>
          <w:rtl/>
        </w:rPr>
        <w:t xml:space="preserve">18 </w:t>
      </w:r>
      <w:proofErr w:type="spellStart"/>
      <w:r w:rsidR="00C67B7A">
        <w:rPr>
          <w:rFonts w:hint="cs"/>
          <w:sz w:val="18"/>
          <w:szCs w:val="18"/>
          <w:rtl/>
        </w:rPr>
        <w:t>נק"ז</w:t>
      </w:r>
      <w:proofErr w:type="spellEnd"/>
      <w:r w:rsidR="00C67B7A">
        <w:rPr>
          <w:rFonts w:hint="cs"/>
          <w:sz w:val="18"/>
          <w:szCs w:val="18"/>
          <w:rtl/>
        </w:rPr>
        <w:t xml:space="preserve"> </w:t>
      </w:r>
      <w:r w:rsidR="005E152D">
        <w:rPr>
          <w:rFonts w:hint="cs"/>
          <w:sz w:val="18"/>
          <w:szCs w:val="18"/>
          <w:rtl/>
        </w:rPr>
        <w:t>ולפחות סמינר אחד באוניברסיטת האם.</w:t>
      </w:r>
    </w:p>
    <w:p w:rsidR="00A5114A" w:rsidRPr="00834673" w:rsidRDefault="00C67B7A" w:rsidP="005E152D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יש ללמוד </w:t>
      </w:r>
      <w:r w:rsidR="00C33CF6" w:rsidRPr="00834673">
        <w:rPr>
          <w:rFonts w:hint="cs"/>
          <w:sz w:val="18"/>
          <w:szCs w:val="18"/>
          <w:rtl/>
        </w:rPr>
        <w:t xml:space="preserve">לפחות </w:t>
      </w:r>
      <w:r w:rsidR="005E152D">
        <w:rPr>
          <w:rFonts w:hint="cs"/>
          <w:sz w:val="18"/>
          <w:szCs w:val="18"/>
          <w:rtl/>
        </w:rPr>
        <w:t>6</w:t>
      </w:r>
      <w:r w:rsidR="00841A43" w:rsidRPr="00834673">
        <w:rPr>
          <w:sz w:val="18"/>
          <w:szCs w:val="18"/>
          <w:rtl/>
        </w:rPr>
        <w:t xml:space="preserve"> </w:t>
      </w:r>
      <w:proofErr w:type="spellStart"/>
      <w:r w:rsidR="00841A43" w:rsidRPr="00834673">
        <w:rPr>
          <w:rFonts w:hint="cs"/>
          <w:sz w:val="18"/>
          <w:szCs w:val="18"/>
          <w:rtl/>
        </w:rPr>
        <w:t>נק</w:t>
      </w:r>
      <w:r w:rsidR="00841A43" w:rsidRPr="00834673">
        <w:rPr>
          <w:sz w:val="18"/>
          <w:szCs w:val="18"/>
          <w:rtl/>
        </w:rPr>
        <w:t>"</w:t>
      </w:r>
      <w:r w:rsidR="00841A43" w:rsidRPr="00834673">
        <w:rPr>
          <w:rFonts w:hint="cs"/>
          <w:sz w:val="18"/>
          <w:szCs w:val="18"/>
          <w:rtl/>
        </w:rPr>
        <w:t>ז</w:t>
      </w:r>
      <w:proofErr w:type="spellEnd"/>
      <w:r>
        <w:rPr>
          <w:rFonts w:hint="cs"/>
          <w:sz w:val="18"/>
          <w:szCs w:val="18"/>
          <w:rtl/>
        </w:rPr>
        <w:t xml:space="preserve"> מחוץ לאוניברסיטת האם (סטודנטים שהתחילו </w:t>
      </w:r>
      <w:r w:rsidR="005E152D">
        <w:rPr>
          <w:rFonts w:hint="cs"/>
          <w:sz w:val="18"/>
          <w:szCs w:val="18"/>
          <w:rtl/>
        </w:rPr>
        <w:t xml:space="preserve">לפני </w:t>
      </w:r>
      <w:r>
        <w:rPr>
          <w:rFonts w:hint="cs"/>
          <w:sz w:val="18"/>
          <w:szCs w:val="18"/>
          <w:rtl/>
        </w:rPr>
        <w:t>תשע"ח</w:t>
      </w:r>
      <w:r w:rsidR="005E152D">
        <w:rPr>
          <w:rFonts w:hint="cs"/>
          <w:sz w:val="18"/>
          <w:szCs w:val="18"/>
          <w:rtl/>
        </w:rPr>
        <w:t xml:space="preserve"> נ</w:t>
      </w:r>
      <w:r>
        <w:rPr>
          <w:rFonts w:hint="cs"/>
          <w:sz w:val="18"/>
          <w:szCs w:val="18"/>
          <w:rtl/>
        </w:rPr>
        <w:t xml:space="preserve">דרשים למינימום של </w:t>
      </w:r>
      <w:r w:rsidR="005E152D">
        <w:rPr>
          <w:rFonts w:hint="cs"/>
          <w:sz w:val="18"/>
          <w:szCs w:val="18"/>
          <w:rtl/>
        </w:rPr>
        <w:t xml:space="preserve">12 </w:t>
      </w:r>
      <w:proofErr w:type="spellStart"/>
      <w:r>
        <w:rPr>
          <w:rFonts w:hint="cs"/>
          <w:sz w:val="18"/>
          <w:szCs w:val="18"/>
          <w:rtl/>
        </w:rPr>
        <w:t>נק"ז</w:t>
      </w:r>
      <w:proofErr w:type="spellEnd"/>
      <w:r w:rsidR="005E152D">
        <w:rPr>
          <w:rFonts w:hint="cs"/>
          <w:sz w:val="18"/>
          <w:szCs w:val="18"/>
          <w:rtl/>
        </w:rPr>
        <w:t xml:space="preserve"> מחוץ לאוניברסיטת האם)</w:t>
      </w:r>
      <w:r w:rsidR="00841A43" w:rsidRPr="00834673">
        <w:rPr>
          <w:sz w:val="18"/>
          <w:szCs w:val="18"/>
          <w:rtl/>
        </w:rPr>
        <w:t xml:space="preserve"> </w:t>
      </w:r>
    </w:p>
    <w:p w:rsidR="00A5114A" w:rsidRPr="00834673" w:rsidRDefault="005E152D" w:rsidP="005E152D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החל </w:t>
      </w:r>
      <w:proofErr w:type="spellStart"/>
      <w:r>
        <w:rPr>
          <w:rFonts w:hint="cs"/>
          <w:sz w:val="18"/>
          <w:szCs w:val="18"/>
          <w:rtl/>
        </w:rPr>
        <w:t>מתשע"ט</w:t>
      </w:r>
      <w:proofErr w:type="spellEnd"/>
      <w:r>
        <w:rPr>
          <w:rFonts w:hint="cs"/>
          <w:sz w:val="18"/>
          <w:szCs w:val="18"/>
          <w:rtl/>
        </w:rPr>
        <w:t xml:space="preserve"> </w:t>
      </w:r>
      <w:r w:rsidR="00A5114A" w:rsidRPr="00834673">
        <w:rPr>
          <w:rFonts w:hint="cs"/>
          <w:sz w:val="18"/>
          <w:szCs w:val="18"/>
          <w:rtl/>
        </w:rPr>
        <w:t xml:space="preserve">סטודנטים </w:t>
      </w:r>
      <w:proofErr w:type="spellStart"/>
      <w:r w:rsidR="00A5114A" w:rsidRPr="00834673">
        <w:rPr>
          <w:rFonts w:hint="cs"/>
          <w:sz w:val="18"/>
          <w:szCs w:val="18"/>
          <w:rtl/>
        </w:rPr>
        <w:t>מאב"ג</w:t>
      </w:r>
      <w:proofErr w:type="spellEnd"/>
      <w:r w:rsidR="00A5114A" w:rsidRPr="00834673">
        <w:rPr>
          <w:rFonts w:hint="cs"/>
          <w:sz w:val="18"/>
          <w:szCs w:val="18"/>
          <w:rtl/>
        </w:rPr>
        <w:t xml:space="preserve"> ומת"א </w:t>
      </w:r>
      <w:r w:rsidR="00C33CF6" w:rsidRPr="00834673">
        <w:rPr>
          <w:rFonts w:hint="cs"/>
          <w:sz w:val="18"/>
          <w:szCs w:val="18"/>
          <w:rtl/>
        </w:rPr>
        <w:t>יכולים ללמוד</w:t>
      </w:r>
      <w:r w:rsidR="00A5114A" w:rsidRPr="00834673">
        <w:rPr>
          <w:rFonts w:hint="cs"/>
          <w:sz w:val="18"/>
          <w:szCs w:val="18"/>
          <w:rtl/>
        </w:rPr>
        <w:t xml:space="preserve"> </w:t>
      </w:r>
      <w:r w:rsidR="00C33CF6" w:rsidRPr="00834673">
        <w:rPr>
          <w:rFonts w:hint="cs"/>
          <w:sz w:val="18"/>
          <w:szCs w:val="18"/>
          <w:rtl/>
        </w:rPr>
        <w:t xml:space="preserve">באוניברסיטה הפתוחה </w:t>
      </w:r>
      <w:r w:rsidR="00C33CF6" w:rsidRPr="00834673">
        <w:rPr>
          <w:rFonts w:hint="cs"/>
          <w:sz w:val="18"/>
          <w:szCs w:val="18"/>
          <w:u w:val="single"/>
          <w:rtl/>
        </w:rPr>
        <w:t xml:space="preserve">עד </w:t>
      </w:r>
      <w:r>
        <w:rPr>
          <w:rFonts w:hint="cs"/>
          <w:sz w:val="18"/>
          <w:szCs w:val="18"/>
          <w:u w:val="single"/>
          <w:rtl/>
        </w:rPr>
        <w:t>6</w:t>
      </w:r>
      <w:r w:rsidR="00C33CF6" w:rsidRPr="00834673">
        <w:rPr>
          <w:rFonts w:hint="cs"/>
          <w:sz w:val="18"/>
          <w:szCs w:val="18"/>
          <w:u w:val="single"/>
          <w:rtl/>
        </w:rPr>
        <w:t xml:space="preserve"> </w:t>
      </w:r>
      <w:proofErr w:type="spellStart"/>
      <w:r w:rsidR="00A5114A" w:rsidRPr="00834673">
        <w:rPr>
          <w:rFonts w:hint="cs"/>
          <w:sz w:val="18"/>
          <w:szCs w:val="18"/>
          <w:u w:val="single"/>
          <w:rtl/>
        </w:rPr>
        <w:t>נק"ז</w:t>
      </w:r>
      <w:proofErr w:type="spellEnd"/>
      <w:r>
        <w:rPr>
          <w:rFonts w:hint="cs"/>
          <w:sz w:val="18"/>
          <w:szCs w:val="18"/>
          <w:rtl/>
        </w:rPr>
        <w:t xml:space="preserve"> במהלך התואר ו</w:t>
      </w:r>
      <w:r w:rsidRPr="005E152D">
        <w:rPr>
          <w:rFonts w:hint="cs"/>
          <w:sz w:val="18"/>
          <w:szCs w:val="18"/>
          <w:u w:val="single"/>
          <w:rtl/>
        </w:rPr>
        <w:t>ללא סמינרים</w:t>
      </w:r>
      <w:r>
        <w:rPr>
          <w:rFonts w:hint="cs"/>
          <w:sz w:val="18"/>
          <w:szCs w:val="18"/>
          <w:rtl/>
        </w:rPr>
        <w:t>.</w:t>
      </w:r>
    </w:p>
    <w:p w:rsidR="00A5114A" w:rsidRPr="00834673" w:rsidRDefault="00A5114A" w:rsidP="00E66E26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834673">
        <w:rPr>
          <w:rFonts w:hint="cs"/>
          <w:sz w:val="18"/>
          <w:szCs w:val="18"/>
          <w:rtl/>
        </w:rPr>
        <w:t xml:space="preserve">לא יוכרו יותר מ-12 </w:t>
      </w:r>
      <w:proofErr w:type="spellStart"/>
      <w:r w:rsidRPr="00834673">
        <w:rPr>
          <w:rFonts w:hint="cs"/>
          <w:sz w:val="18"/>
          <w:szCs w:val="18"/>
          <w:rtl/>
        </w:rPr>
        <w:t>נק"ז</w:t>
      </w:r>
      <w:proofErr w:type="spellEnd"/>
      <w:r w:rsidRPr="00834673">
        <w:rPr>
          <w:rFonts w:hint="cs"/>
          <w:sz w:val="18"/>
          <w:szCs w:val="18"/>
          <w:rtl/>
        </w:rPr>
        <w:t xml:space="preserve"> של קורסים המוגדרים כ</w:t>
      </w:r>
      <w:r w:rsidRPr="00834673">
        <w:rPr>
          <w:rFonts w:hint="cs"/>
          <w:sz w:val="18"/>
          <w:szCs w:val="18"/>
          <w:u w:val="single"/>
          <w:rtl/>
        </w:rPr>
        <w:t>קורסים עם זיקה לאפריקה</w:t>
      </w:r>
      <w:r w:rsidRPr="00834673">
        <w:rPr>
          <w:rFonts w:hint="cs"/>
          <w:sz w:val="18"/>
          <w:szCs w:val="18"/>
          <w:rtl/>
        </w:rPr>
        <w:t>.</w:t>
      </w:r>
    </w:p>
    <w:p w:rsidR="00A5114A" w:rsidRPr="00834673" w:rsidRDefault="00A5114A" w:rsidP="00413270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834673">
        <w:rPr>
          <w:rFonts w:hint="cs"/>
          <w:sz w:val="18"/>
          <w:szCs w:val="18"/>
          <w:rtl/>
        </w:rPr>
        <w:t>לא ניתן ללמוד שני קורסים חופפים במהלך התואר</w:t>
      </w:r>
      <w:r w:rsidR="00413270" w:rsidRPr="00834673">
        <w:rPr>
          <w:rFonts w:hint="cs"/>
          <w:sz w:val="18"/>
          <w:szCs w:val="18"/>
          <w:rtl/>
        </w:rPr>
        <w:t xml:space="preserve">. </w:t>
      </w:r>
      <w:r w:rsidRPr="00834673">
        <w:rPr>
          <w:rFonts w:hint="cs"/>
          <w:b/>
          <w:bCs/>
          <w:sz w:val="18"/>
          <w:szCs w:val="18"/>
          <w:rtl/>
        </w:rPr>
        <w:t>טבלת קורסים חופפים ודרישות קדם</w:t>
      </w:r>
      <w:r w:rsidRPr="00834673">
        <w:rPr>
          <w:rFonts w:hint="cs"/>
          <w:sz w:val="18"/>
          <w:szCs w:val="18"/>
          <w:rtl/>
        </w:rPr>
        <w:t xml:space="preserve"> מופיעה באתר התוכנית.</w:t>
      </w:r>
      <w:r w:rsidR="00387FAC" w:rsidRPr="00834673">
        <w:rPr>
          <w:rFonts w:hint="cs"/>
          <w:sz w:val="18"/>
          <w:szCs w:val="18"/>
          <w:rtl/>
        </w:rPr>
        <w:t xml:space="preserve"> </w:t>
      </w:r>
    </w:p>
    <w:p w:rsidR="00311A23" w:rsidRPr="00834673" w:rsidRDefault="00E66E26" w:rsidP="009C42E7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34673">
        <w:rPr>
          <w:rFonts w:hint="cs"/>
          <w:sz w:val="18"/>
          <w:szCs w:val="18"/>
          <w:rtl/>
        </w:rPr>
        <w:t>סטודנט שנרשם לחלק א' של קורס שנתי בסמסטר א' חייב להירשם לחלק ב' בסמסטר ב' של אותה השנה.</w:t>
      </w:r>
    </w:p>
    <w:p w:rsidR="009C42E7" w:rsidRPr="009C42E7" w:rsidRDefault="009C42E7" w:rsidP="009C42E7">
      <w:pPr>
        <w:spacing w:after="0" w:line="240" w:lineRule="auto"/>
        <w:ind w:left="720"/>
        <w:rPr>
          <w:sz w:val="10"/>
          <w:szCs w:val="10"/>
          <w:rtl/>
        </w:rPr>
      </w:pPr>
    </w:p>
    <w:p w:rsidR="00720D5A" w:rsidRDefault="00E66E26" w:rsidP="00834673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*</w:t>
      </w:r>
      <w:r w:rsidR="002E4AD5">
        <w:rPr>
          <w:rFonts w:hint="cs"/>
          <w:sz w:val="20"/>
          <w:szCs w:val="20"/>
          <w:rtl/>
        </w:rPr>
        <w:t xml:space="preserve"> הבהרה: </w:t>
      </w:r>
      <w:proofErr w:type="spellStart"/>
      <w:r w:rsidR="002E4AD5"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="002E4AD5" w:rsidRPr="002E4AD5">
        <w:rPr>
          <w:rFonts w:hint="cs"/>
          <w:b/>
          <w:bCs/>
          <w:sz w:val="20"/>
          <w:szCs w:val="20"/>
          <w:rtl/>
        </w:rPr>
        <w:t xml:space="preserve"> / נ"ז</w:t>
      </w:r>
      <w:r w:rsidR="002E4AD5">
        <w:rPr>
          <w:rFonts w:hint="cs"/>
          <w:sz w:val="20"/>
          <w:szCs w:val="20"/>
          <w:rtl/>
        </w:rPr>
        <w:t xml:space="preserve"> (</w:t>
      </w:r>
      <w:r w:rsidR="00B71729">
        <w:rPr>
          <w:rFonts w:hint="cs"/>
          <w:sz w:val="20"/>
          <w:szCs w:val="20"/>
          <w:rtl/>
        </w:rPr>
        <w:t>נקודות זכות</w:t>
      </w:r>
      <w:r w:rsidR="002E4AD5">
        <w:rPr>
          <w:rFonts w:hint="cs"/>
          <w:sz w:val="20"/>
          <w:szCs w:val="20"/>
          <w:rtl/>
        </w:rPr>
        <w:t>)</w:t>
      </w:r>
      <w:r w:rsidR="00B71729">
        <w:rPr>
          <w:rFonts w:hint="cs"/>
          <w:sz w:val="20"/>
          <w:szCs w:val="20"/>
          <w:rtl/>
        </w:rPr>
        <w:t xml:space="preserve"> - מושג מקביל למושג </w:t>
      </w:r>
      <w:r w:rsidR="00B71729" w:rsidRPr="002E4AD5">
        <w:rPr>
          <w:rFonts w:hint="cs"/>
          <w:b/>
          <w:bCs/>
          <w:sz w:val="20"/>
          <w:szCs w:val="20"/>
          <w:rtl/>
        </w:rPr>
        <w:t>ש"ס</w:t>
      </w:r>
      <w:r w:rsidR="00B71729">
        <w:rPr>
          <w:rFonts w:hint="cs"/>
          <w:sz w:val="20"/>
          <w:szCs w:val="20"/>
          <w:rtl/>
        </w:rPr>
        <w:t xml:space="preserve"> (שעות סמסטריאליות) באוניברסיטת תל אביב.</w:t>
      </w:r>
    </w:p>
    <w:p w:rsidR="002E4EE3" w:rsidRPr="002E4EE3" w:rsidRDefault="002E4EE3" w:rsidP="009B4CE0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C02324" wp14:editId="3210F52B">
                <wp:simplePos x="0" y="0"/>
                <wp:positionH relativeFrom="column">
                  <wp:posOffset>5320665</wp:posOffset>
                </wp:positionH>
                <wp:positionV relativeFrom="paragraph">
                  <wp:posOffset>45720</wp:posOffset>
                </wp:positionV>
                <wp:extent cx="1671955" cy="294640"/>
                <wp:effectExtent l="0" t="0" r="444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406" w:rsidRPr="00673C2C" w:rsidRDefault="00394406" w:rsidP="002E4EE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בן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גוריון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18.95pt;margin-top:3.6pt;width:131.65pt;height:2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" stroked="f">
                <v:textbox>
                  <w:txbxContent>
                    <w:p w:rsidR="00394406" w:rsidRPr="00673C2C" w:rsidRDefault="00394406" w:rsidP="002E4EE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בן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גוריון</w:t>
                      </w:r>
                    </w:p>
                  </w:txbxContent>
                </v:textbox>
              </v:shape>
            </w:pict>
          </mc:Fallback>
        </mc:AlternateContent>
      </w:r>
      <w:r w:rsidR="006535FF">
        <w:rPr>
          <w:rFonts w:hint="cs"/>
          <w:b/>
          <w:bCs/>
          <w:sz w:val="24"/>
          <w:szCs w:val="24"/>
          <w:highlight w:val="yellow"/>
          <w:rtl/>
        </w:rPr>
        <w:t>יש ל</w:t>
      </w:r>
      <w:r w:rsidR="009B4CE0">
        <w:rPr>
          <w:rFonts w:hint="cs"/>
          <w:b/>
          <w:bCs/>
          <w:sz w:val="24"/>
          <w:szCs w:val="24"/>
          <w:highlight w:val="yellow"/>
          <w:rtl/>
        </w:rPr>
        <w:t>בחור ק</w:t>
      </w:r>
      <w:r w:rsidR="006535FF">
        <w:rPr>
          <w:rFonts w:hint="cs"/>
          <w:b/>
          <w:bCs/>
          <w:sz w:val="24"/>
          <w:szCs w:val="24"/>
          <w:highlight w:val="yellow"/>
          <w:rtl/>
        </w:rPr>
        <w:t>ורסים ולמלא את כל החלקים</w:t>
      </w:r>
      <w:r w:rsidR="006535FF" w:rsidRPr="00720D5A">
        <w:rPr>
          <w:rFonts w:hint="cs"/>
          <w:b/>
          <w:bCs/>
          <w:sz w:val="24"/>
          <w:szCs w:val="24"/>
          <w:highlight w:val="yellow"/>
          <w:rtl/>
        </w:rPr>
        <w:t xml:space="preserve"> המסומנים בצהוב</w:t>
      </w:r>
    </w:p>
    <w:p w:rsidR="002E4EE3" w:rsidRDefault="002E4EE3" w:rsidP="002E4EE3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</w:p>
    <w:p w:rsidR="002E4EE3" w:rsidRDefault="002E4EE3" w:rsidP="002E4EE3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 w:rsidRPr="00720D5A">
        <w:rPr>
          <w:rFonts w:hint="cs"/>
          <w:b/>
          <w:bCs/>
          <w:color w:val="FF0000"/>
          <w:sz w:val="20"/>
          <w:szCs w:val="20"/>
          <w:rtl/>
        </w:rPr>
        <w:t xml:space="preserve">הנוכחות חובה בכל הקורסים באוניברסיטת </w:t>
      </w:r>
      <w:r>
        <w:rPr>
          <w:rFonts w:hint="cs"/>
          <w:b/>
          <w:bCs/>
          <w:color w:val="FF0000"/>
          <w:sz w:val="20"/>
          <w:szCs w:val="20"/>
          <w:rtl/>
        </w:rPr>
        <w:t>בן גוריון בנגב</w:t>
      </w:r>
    </w:p>
    <w:tbl>
      <w:tblPr>
        <w:tblpPr w:leftFromText="180" w:rightFromText="180" w:vertAnchor="text" w:horzAnchor="margin" w:tblpXSpec="center" w:tblpY="240"/>
        <w:bidiVisual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232"/>
        <w:gridCol w:w="3672"/>
        <w:gridCol w:w="709"/>
        <w:gridCol w:w="567"/>
        <w:gridCol w:w="1275"/>
        <w:gridCol w:w="1559"/>
        <w:gridCol w:w="1702"/>
      </w:tblGrid>
      <w:tr w:rsidR="002E4EE3" w:rsidRPr="005D2894" w:rsidTr="00C87B51">
        <w:trPr>
          <w:trHeight w:val="132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2E4EE3" w:rsidRPr="005D2894" w:rsidRDefault="002E4EE3" w:rsidP="00C87B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נק</w:t>
            </w:r>
            <w:r w:rsidRPr="005D2894">
              <w:rPr>
                <w:b/>
                <w:bCs/>
                <w:sz w:val="20"/>
                <w:szCs w:val="20"/>
                <w:rtl/>
              </w:rPr>
              <w:t>"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ז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E4EE3" w:rsidRPr="005D2894" w:rsidRDefault="002E4EE3" w:rsidP="00C87B5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2E4EE3" w:rsidRPr="005D2894" w:rsidTr="002E4EE3">
        <w:trPr>
          <w:trHeight w:val="149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2E4EE3" w:rsidRPr="005F6CD3" w:rsidRDefault="002E4EE3" w:rsidP="00C87B5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2E4EE3" w:rsidRPr="005D2894" w:rsidTr="00EC7659">
        <w:trPr>
          <w:trHeight w:val="308"/>
        </w:trPr>
        <w:tc>
          <w:tcPr>
            <w:tcW w:w="483" w:type="dxa"/>
            <w:vAlign w:val="center"/>
          </w:tcPr>
          <w:p w:rsidR="002E4EE3" w:rsidRPr="009F1519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sz w:val="18"/>
                <w:szCs w:val="18"/>
                <w:rtl/>
              </w:rPr>
              <w:t>192-1-</w:t>
            </w: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3672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67B7A">
              <w:rPr>
                <w:rFonts w:hint="cs"/>
                <w:sz w:val="18"/>
                <w:szCs w:val="18"/>
                <w:rtl/>
              </w:rPr>
              <w:t>פוליטיקה</w:t>
            </w:r>
            <w:r w:rsidRPr="00C67B7A">
              <w:rPr>
                <w:sz w:val="18"/>
                <w:szCs w:val="18"/>
                <w:rtl/>
              </w:rPr>
              <w:t xml:space="preserve"> </w:t>
            </w:r>
            <w:r w:rsidRPr="00C67B7A">
              <w:rPr>
                <w:rFonts w:hint="cs"/>
                <w:sz w:val="18"/>
                <w:szCs w:val="18"/>
                <w:rtl/>
              </w:rPr>
              <w:t>וחברה</w:t>
            </w:r>
            <w:r w:rsidRPr="00C67B7A">
              <w:rPr>
                <w:sz w:val="18"/>
                <w:szCs w:val="18"/>
                <w:rtl/>
              </w:rPr>
              <w:t xml:space="preserve"> </w:t>
            </w:r>
            <w:r w:rsidRPr="00C67B7A">
              <w:rPr>
                <w:rFonts w:hint="cs"/>
                <w:sz w:val="18"/>
                <w:szCs w:val="18"/>
                <w:rtl/>
              </w:rPr>
              <w:t>באפריקה</w:t>
            </w:r>
            <w:r w:rsidRPr="00C67B7A">
              <w:rPr>
                <w:sz w:val="18"/>
                <w:szCs w:val="18"/>
                <w:rtl/>
              </w:rPr>
              <w:t xml:space="preserve"> </w:t>
            </w:r>
            <w:r w:rsidR="00EC7659">
              <w:rPr>
                <w:rFonts w:hint="cs"/>
                <w:sz w:val="18"/>
                <w:szCs w:val="18"/>
                <w:rtl/>
              </w:rPr>
              <w:t xml:space="preserve">הפוסט </w:t>
            </w:r>
            <w:r w:rsidRPr="00C67B7A">
              <w:rPr>
                <w:rFonts w:hint="cs"/>
                <w:sz w:val="18"/>
                <w:szCs w:val="18"/>
                <w:rtl/>
              </w:rPr>
              <w:t>קולוניאלית</w:t>
            </w:r>
            <w:r w:rsidRPr="00C67B7A">
              <w:rPr>
                <w:sz w:val="18"/>
                <w:szCs w:val="18"/>
                <w:rtl/>
              </w:rPr>
              <w:t xml:space="preserve">  1960-2000</w:t>
            </w:r>
          </w:p>
        </w:tc>
        <w:tc>
          <w:tcPr>
            <w:tcW w:w="70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ג</w:t>
            </w:r>
            <w:r w:rsidRPr="00720D5A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  <w:r w:rsidRPr="00720D5A">
              <w:rPr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פ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>
              <w:rPr>
                <w:rFonts w:hint="cs"/>
                <w:sz w:val="18"/>
                <w:szCs w:val="18"/>
                <w:rtl/>
              </w:rPr>
              <w:t>ופ'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לין שלר</w:t>
            </w:r>
          </w:p>
        </w:tc>
        <w:tc>
          <w:tcPr>
            <w:tcW w:w="1702" w:type="dxa"/>
            <w:vAlign w:val="center"/>
          </w:tcPr>
          <w:p w:rsidR="002E4EE3" w:rsidRPr="005D2894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E4EE3" w:rsidRPr="005D2894" w:rsidTr="00EC7659">
        <w:trPr>
          <w:trHeight w:val="159"/>
        </w:trPr>
        <w:tc>
          <w:tcPr>
            <w:tcW w:w="483" w:type="dxa"/>
            <w:vAlign w:val="center"/>
          </w:tcPr>
          <w:p w:rsidR="002E4EE3" w:rsidRPr="009F1519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192-1-71</w:t>
            </w:r>
          </w:p>
        </w:tc>
        <w:tc>
          <w:tcPr>
            <w:tcW w:w="3672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 xml:space="preserve">סוגיות מרכזיות בהיסטוריה קדם-קולוניאלית </w:t>
            </w:r>
          </w:p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של אפריקה</w:t>
            </w:r>
          </w:p>
        </w:tc>
        <w:tc>
          <w:tcPr>
            <w:tcW w:w="70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ג</w:t>
            </w:r>
            <w:r w:rsidRPr="00720D5A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720D5A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</w:t>
            </w:r>
            <w:r w:rsidRPr="00720D5A">
              <w:rPr>
                <w:sz w:val="18"/>
                <w:szCs w:val="18"/>
                <w:rtl/>
              </w:rPr>
              <w:t>"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גיא רופא</w:t>
            </w:r>
          </w:p>
        </w:tc>
        <w:tc>
          <w:tcPr>
            <w:tcW w:w="1702" w:type="dxa"/>
            <w:vAlign w:val="center"/>
          </w:tcPr>
          <w:p w:rsidR="002E4EE3" w:rsidRPr="00F35C64" w:rsidRDefault="002E4EE3" w:rsidP="00C87B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4EE3" w:rsidRPr="005D2894" w:rsidTr="00EC7659">
        <w:trPr>
          <w:trHeight w:val="165"/>
        </w:trPr>
        <w:tc>
          <w:tcPr>
            <w:tcW w:w="483" w:type="dxa"/>
            <w:vAlign w:val="center"/>
          </w:tcPr>
          <w:p w:rsidR="002E4EE3" w:rsidRPr="009F1519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192-1-11</w:t>
            </w:r>
          </w:p>
        </w:tc>
        <w:tc>
          <w:tcPr>
            <w:tcW w:w="3672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מבוא לאנתרופולוגיה של אפריקה</w:t>
            </w:r>
          </w:p>
        </w:tc>
        <w:tc>
          <w:tcPr>
            <w:tcW w:w="70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275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ענת רוזנטל</w:t>
            </w:r>
          </w:p>
        </w:tc>
        <w:tc>
          <w:tcPr>
            <w:tcW w:w="1702" w:type="dxa"/>
            <w:vAlign w:val="center"/>
          </w:tcPr>
          <w:p w:rsidR="002E4EE3" w:rsidRPr="009253E0" w:rsidRDefault="002E4EE3" w:rsidP="00C87B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2E4EE3" w:rsidRPr="005D2894" w:rsidTr="002E4EE3">
        <w:trPr>
          <w:trHeight w:val="126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2E4EE3" w:rsidRPr="009F1519" w:rsidRDefault="002E4EE3" w:rsidP="00C87B5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2E4EE3" w:rsidRPr="005D2894" w:rsidTr="00EC7659">
        <w:trPr>
          <w:trHeight w:val="201"/>
        </w:trPr>
        <w:tc>
          <w:tcPr>
            <w:tcW w:w="483" w:type="dxa"/>
            <w:vAlign w:val="center"/>
          </w:tcPr>
          <w:p w:rsidR="002E4EE3" w:rsidRPr="009F1519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192-1-15</w:t>
            </w:r>
          </w:p>
        </w:tc>
        <w:tc>
          <w:tcPr>
            <w:tcW w:w="3672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אסלאם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ומוסלמים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באפריקה</w:t>
            </w:r>
            <w:r>
              <w:rPr>
                <w:rFonts w:hint="cs"/>
                <w:sz w:val="18"/>
                <w:szCs w:val="18"/>
                <w:rtl/>
              </w:rPr>
              <w:t xml:space="preserve">: </w:t>
            </w:r>
            <w:r w:rsidRPr="00720D5A">
              <w:rPr>
                <w:rFonts w:hint="cs"/>
                <w:sz w:val="18"/>
                <w:szCs w:val="18"/>
                <w:rtl/>
              </w:rPr>
              <w:t>עיונים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</w:p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בסוגיות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נבחרות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א</w:t>
            </w:r>
          </w:p>
        </w:tc>
        <w:tc>
          <w:tcPr>
            <w:tcW w:w="70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10</w:t>
            </w:r>
            <w:r w:rsidRPr="00720D5A">
              <w:rPr>
                <w:sz w:val="18"/>
                <w:szCs w:val="18"/>
                <w:rtl/>
              </w:rPr>
              <w:t>:00-</w:t>
            </w:r>
            <w:r w:rsidRPr="00720D5A"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</w:t>
            </w:r>
            <w:r w:rsidRPr="00720D5A">
              <w:rPr>
                <w:sz w:val="18"/>
                <w:szCs w:val="18"/>
                <w:rtl/>
              </w:rPr>
              <w:t>"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אבישי בן-דרור</w:t>
            </w:r>
          </w:p>
        </w:tc>
        <w:tc>
          <w:tcPr>
            <w:tcW w:w="1702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  <w:p w:rsidR="002E4EE3" w:rsidRPr="004B2822" w:rsidRDefault="002E4EE3" w:rsidP="00C87B51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2E4EE3" w:rsidRPr="005D2894" w:rsidTr="00EC7659">
        <w:trPr>
          <w:trHeight w:val="206"/>
        </w:trPr>
        <w:tc>
          <w:tcPr>
            <w:tcW w:w="483" w:type="dxa"/>
            <w:vAlign w:val="center"/>
          </w:tcPr>
          <w:p w:rsidR="002E4EE3" w:rsidRPr="009F1519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Pr="005E152D" w:rsidRDefault="002E4EE3" w:rsidP="006C5DDD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6C5DDD">
              <w:rPr>
                <w:rFonts w:hint="cs"/>
                <w:sz w:val="18"/>
                <w:szCs w:val="18"/>
                <w:rtl/>
              </w:rPr>
              <w:t>192-1</w:t>
            </w:r>
            <w:r w:rsidR="006C5DDD" w:rsidRPr="006C5DDD">
              <w:rPr>
                <w:rFonts w:hint="cs"/>
                <w:sz w:val="18"/>
                <w:szCs w:val="18"/>
                <w:rtl/>
              </w:rPr>
              <w:t>-19</w:t>
            </w:r>
          </w:p>
        </w:tc>
        <w:tc>
          <w:tcPr>
            <w:tcW w:w="3672" w:type="dxa"/>
            <w:vAlign w:val="center"/>
          </w:tcPr>
          <w:p w:rsidR="002E4EE3" w:rsidRPr="005E152D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1E1674">
              <w:rPr>
                <w:rFonts w:hint="cs"/>
                <w:sz w:val="18"/>
                <w:szCs w:val="18"/>
                <w:rtl/>
              </w:rPr>
              <w:t>בריאות</w:t>
            </w:r>
            <w:r w:rsidRPr="001E1674">
              <w:rPr>
                <w:sz w:val="18"/>
                <w:szCs w:val="18"/>
                <w:rtl/>
              </w:rPr>
              <w:t xml:space="preserve"> </w:t>
            </w:r>
            <w:r w:rsidRPr="001E1674">
              <w:rPr>
                <w:rFonts w:hint="cs"/>
                <w:sz w:val="18"/>
                <w:szCs w:val="18"/>
                <w:rtl/>
              </w:rPr>
              <w:t>ורפואה</w:t>
            </w:r>
            <w:r w:rsidRPr="001E1674">
              <w:rPr>
                <w:sz w:val="18"/>
                <w:szCs w:val="18"/>
                <w:rtl/>
              </w:rPr>
              <w:t xml:space="preserve"> </w:t>
            </w:r>
            <w:r w:rsidRPr="001E1674">
              <w:rPr>
                <w:rFonts w:hint="cs"/>
                <w:sz w:val="18"/>
                <w:szCs w:val="18"/>
                <w:rtl/>
              </w:rPr>
              <w:t>באפריקה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א</w:t>
            </w:r>
          </w:p>
        </w:tc>
        <w:tc>
          <w:tcPr>
            <w:tcW w:w="70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ענת רוזנטל</w:t>
            </w:r>
          </w:p>
        </w:tc>
        <w:tc>
          <w:tcPr>
            <w:tcW w:w="1702" w:type="dxa"/>
            <w:vAlign w:val="center"/>
          </w:tcPr>
          <w:p w:rsidR="002E4EE3" w:rsidRPr="009253E0" w:rsidRDefault="002E4EE3" w:rsidP="00C87B51">
            <w:pPr>
              <w:spacing w:after="0" w:line="240" w:lineRule="auto"/>
              <w:rPr>
                <w:sz w:val="14"/>
                <w:szCs w:val="14"/>
                <w:rtl/>
              </w:rPr>
            </w:pPr>
            <w:r w:rsidRPr="009253E0">
              <w:rPr>
                <w:rFonts w:hint="cs"/>
                <w:sz w:val="14"/>
                <w:szCs w:val="14"/>
                <w:rtl/>
              </w:rPr>
              <w:t>קורס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שנתי</w:t>
            </w:r>
            <w:r w:rsidRPr="009253E0">
              <w:rPr>
                <w:sz w:val="14"/>
                <w:szCs w:val="14"/>
                <w:rtl/>
              </w:rPr>
              <w:t xml:space="preserve"> (</w:t>
            </w:r>
            <w:r w:rsidRPr="009253E0">
              <w:rPr>
                <w:rFonts w:hint="cs"/>
                <w:sz w:val="14"/>
                <w:szCs w:val="14"/>
                <w:rtl/>
              </w:rPr>
              <w:t>סה</w:t>
            </w:r>
            <w:r w:rsidRPr="009253E0">
              <w:rPr>
                <w:sz w:val="14"/>
                <w:szCs w:val="14"/>
                <w:rtl/>
              </w:rPr>
              <w:t>"</w:t>
            </w:r>
            <w:r w:rsidRPr="009253E0">
              <w:rPr>
                <w:rFonts w:hint="cs"/>
                <w:sz w:val="14"/>
                <w:szCs w:val="14"/>
                <w:rtl/>
              </w:rPr>
              <w:t>כ</w:t>
            </w:r>
            <w:r w:rsidRPr="009253E0">
              <w:rPr>
                <w:sz w:val="14"/>
                <w:szCs w:val="14"/>
                <w:rtl/>
              </w:rPr>
              <w:t xml:space="preserve"> 4 </w:t>
            </w:r>
            <w:proofErr w:type="spellStart"/>
            <w:r w:rsidRPr="009253E0">
              <w:rPr>
                <w:rFonts w:hint="cs"/>
                <w:sz w:val="14"/>
                <w:szCs w:val="14"/>
                <w:rtl/>
              </w:rPr>
              <w:t>נק</w:t>
            </w:r>
            <w:r w:rsidRPr="009253E0">
              <w:rPr>
                <w:sz w:val="14"/>
                <w:szCs w:val="14"/>
                <w:rtl/>
              </w:rPr>
              <w:t>"</w:t>
            </w:r>
            <w:r w:rsidRPr="009253E0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 w:rsidRPr="009253E0">
              <w:rPr>
                <w:sz w:val="14"/>
                <w:szCs w:val="14"/>
                <w:rtl/>
              </w:rPr>
              <w:t>)</w:t>
            </w:r>
          </w:p>
          <w:p w:rsidR="002E4EE3" w:rsidRPr="002E4AD5" w:rsidRDefault="002E4EE3" w:rsidP="00C87B5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9253E0">
              <w:rPr>
                <w:rFonts w:hint="cs"/>
                <w:sz w:val="14"/>
                <w:szCs w:val="14"/>
                <w:rtl/>
              </w:rPr>
              <w:t>מיועד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לתלמידי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שנה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ג</w:t>
            </w:r>
          </w:p>
        </w:tc>
      </w:tr>
      <w:tr w:rsidR="002E4EE3" w:rsidRPr="005D2894" w:rsidTr="00EC7659">
        <w:trPr>
          <w:trHeight w:val="154"/>
        </w:trPr>
        <w:tc>
          <w:tcPr>
            <w:tcW w:w="483" w:type="dxa"/>
            <w:vAlign w:val="center"/>
          </w:tcPr>
          <w:p w:rsidR="002E4EE3" w:rsidRPr="009F1519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</w:t>
            </w:r>
            <w:r w:rsidRPr="00720D5A">
              <w:rPr>
                <w:rFonts w:hint="cs"/>
                <w:sz w:val="18"/>
                <w:szCs w:val="18"/>
                <w:rtl/>
              </w:rPr>
              <w:t>-1-</w:t>
            </w:r>
            <w:r>
              <w:rPr>
                <w:rFonts w:hint="cs"/>
                <w:sz w:val="18"/>
                <w:szCs w:val="18"/>
                <w:rtl/>
              </w:rPr>
              <w:t>77</w:t>
            </w:r>
          </w:p>
        </w:tc>
        <w:tc>
          <w:tcPr>
            <w:tcW w:w="3672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נצרות ונוצרים במזה"ת ובאפריקה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א</w:t>
            </w:r>
          </w:p>
        </w:tc>
        <w:tc>
          <w:tcPr>
            <w:tcW w:w="70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</w:t>
            </w:r>
            <w:r w:rsidRPr="00720D5A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720D5A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16</w:t>
            </w:r>
            <w:r w:rsidRPr="00720D5A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 xml:space="preserve">ד"ר </w:t>
            </w:r>
            <w:r>
              <w:rPr>
                <w:rFonts w:hint="cs"/>
                <w:sz w:val="18"/>
                <w:szCs w:val="18"/>
                <w:rtl/>
              </w:rPr>
              <w:t>לאונרדו כהן</w:t>
            </w:r>
          </w:p>
        </w:tc>
        <w:tc>
          <w:tcPr>
            <w:tcW w:w="1702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  <w:p w:rsidR="002E4EE3" w:rsidRPr="004B2822" w:rsidRDefault="002E4EE3" w:rsidP="00C87B5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2E4EE3" w:rsidRPr="005D2894" w:rsidTr="00EC7659">
        <w:trPr>
          <w:trHeight w:val="245"/>
        </w:trPr>
        <w:tc>
          <w:tcPr>
            <w:tcW w:w="483" w:type="dxa"/>
            <w:vAlign w:val="center"/>
          </w:tcPr>
          <w:p w:rsidR="002E4EE3" w:rsidRPr="009F1519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Pr="006C5DDD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6C5DDD">
              <w:rPr>
                <w:rFonts w:hint="cs"/>
                <w:sz w:val="18"/>
                <w:szCs w:val="18"/>
                <w:rtl/>
              </w:rPr>
              <w:t>124-1-75</w:t>
            </w:r>
          </w:p>
        </w:tc>
        <w:tc>
          <w:tcPr>
            <w:tcW w:w="3672" w:type="dxa"/>
            <w:vAlign w:val="center"/>
          </w:tcPr>
          <w:p w:rsidR="002E4EE3" w:rsidRPr="006C5DDD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6C5DDD">
              <w:rPr>
                <w:rFonts w:hint="cs"/>
                <w:sz w:val="18"/>
                <w:szCs w:val="18"/>
                <w:rtl/>
              </w:rPr>
              <w:t>דת ומדינה במזה"ת המודרני</w:t>
            </w:r>
          </w:p>
        </w:tc>
        <w:tc>
          <w:tcPr>
            <w:tcW w:w="70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275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14:00-18:00</w:t>
            </w:r>
          </w:p>
        </w:tc>
        <w:tc>
          <w:tcPr>
            <w:tcW w:w="155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מוחמד אל-עטאונה</w:t>
            </w:r>
          </w:p>
        </w:tc>
        <w:tc>
          <w:tcPr>
            <w:tcW w:w="1702" w:type="dxa"/>
            <w:vAlign w:val="center"/>
          </w:tcPr>
          <w:p w:rsidR="002E4EE3" w:rsidRPr="002E4AD5" w:rsidRDefault="002E4EE3" w:rsidP="00C87B5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2E4EE3" w:rsidRPr="005D2894" w:rsidTr="002E4EE3">
        <w:trPr>
          <w:trHeight w:val="71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2E4EE3" w:rsidRPr="009F1519" w:rsidRDefault="002E4EE3" w:rsidP="00C87B5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2E4EE3" w:rsidRPr="005D2894" w:rsidTr="00EC7659">
        <w:trPr>
          <w:trHeight w:val="74"/>
        </w:trPr>
        <w:tc>
          <w:tcPr>
            <w:tcW w:w="483" w:type="dxa"/>
            <w:vAlign w:val="center"/>
          </w:tcPr>
          <w:p w:rsidR="002E4EE3" w:rsidRPr="009F1519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127</w:t>
            </w:r>
            <w:r w:rsidRPr="00720D5A">
              <w:rPr>
                <w:rFonts w:hint="cs"/>
                <w:sz w:val="18"/>
                <w:szCs w:val="18"/>
                <w:rtl/>
              </w:rPr>
              <w:t>-1-</w:t>
            </w:r>
            <w:r>
              <w:rPr>
                <w:rFonts w:hint="cs"/>
                <w:sz w:val="18"/>
                <w:szCs w:val="18"/>
                <w:rtl/>
              </w:rPr>
              <w:t>411</w:t>
            </w:r>
          </w:p>
        </w:tc>
        <w:tc>
          <w:tcPr>
            <w:tcW w:w="3672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פשיעה, משפט וקולוניאליזם</w:t>
            </w:r>
          </w:p>
        </w:tc>
        <w:tc>
          <w:tcPr>
            <w:tcW w:w="70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</w:t>
            </w:r>
            <w:r w:rsidRPr="00720D5A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720D5A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>
              <w:rPr>
                <w:rFonts w:hint="cs"/>
                <w:sz w:val="18"/>
                <w:szCs w:val="18"/>
                <w:rtl/>
              </w:rPr>
              <w:t>ופ'</w:t>
            </w:r>
            <w:r w:rsidRPr="00720D5A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רות ג'יניאו</w:t>
            </w:r>
          </w:p>
        </w:tc>
        <w:tc>
          <w:tcPr>
            <w:tcW w:w="1702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2E4EE3" w:rsidRPr="005D2894" w:rsidTr="00EC7659">
        <w:trPr>
          <w:trHeight w:val="144"/>
        </w:trPr>
        <w:tc>
          <w:tcPr>
            <w:tcW w:w="483" w:type="dxa"/>
            <w:vAlign w:val="center"/>
          </w:tcPr>
          <w:p w:rsidR="002E4EE3" w:rsidRPr="00A562E5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  <w:r w:rsidRPr="00A562E5">
              <w:rPr>
                <w:sz w:val="20"/>
                <w:szCs w:val="20"/>
                <w:rtl/>
              </w:rPr>
              <w:fldChar w:fldCharType="begin">
                <w:ffData>
                  <w:name w:val="סימון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E5">
              <w:rPr>
                <w:sz w:val="20"/>
                <w:szCs w:val="20"/>
                <w:rtl/>
              </w:rPr>
              <w:instrText xml:space="preserve"> </w:instrText>
            </w:r>
            <w:r w:rsidRPr="00A562E5">
              <w:rPr>
                <w:sz w:val="20"/>
                <w:szCs w:val="20"/>
              </w:rPr>
              <w:instrText>FORMCHECKBOX</w:instrText>
            </w:r>
            <w:r w:rsidRPr="00A562E5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A562E5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Pr="002E4EE3" w:rsidRDefault="002E4EE3" w:rsidP="00C87B51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  <w:rtl/>
              </w:rPr>
            </w:pPr>
            <w:r w:rsidRPr="002E4EE3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124-1-339</w:t>
            </w:r>
          </w:p>
        </w:tc>
        <w:tc>
          <w:tcPr>
            <w:tcW w:w="3672" w:type="dxa"/>
            <w:vAlign w:val="center"/>
          </w:tcPr>
          <w:p w:rsidR="002E4EE3" w:rsidRPr="004C33B5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rtl/>
              </w:rPr>
            </w:pPr>
            <w:r w:rsidRPr="002E4EE3">
              <w:rPr>
                <w:rFonts w:hint="cs"/>
                <w:sz w:val="18"/>
                <w:szCs w:val="18"/>
                <w:rtl/>
              </w:rPr>
              <w:t>אתיופיה</w:t>
            </w:r>
            <w:r w:rsidRPr="002E4EE3">
              <w:rPr>
                <w:sz w:val="18"/>
                <w:szCs w:val="18"/>
                <w:rtl/>
              </w:rPr>
              <w:t xml:space="preserve"> </w:t>
            </w:r>
            <w:r w:rsidRPr="002E4EE3">
              <w:rPr>
                <w:rFonts w:hint="cs"/>
                <w:sz w:val="18"/>
                <w:szCs w:val="18"/>
                <w:rtl/>
              </w:rPr>
              <w:t>ואירופה</w:t>
            </w:r>
            <w:r w:rsidRPr="002E4EE3">
              <w:rPr>
                <w:sz w:val="18"/>
                <w:szCs w:val="18"/>
                <w:rtl/>
              </w:rPr>
              <w:t xml:space="preserve"> (1520-1991)</w:t>
            </w:r>
            <w:r w:rsidRPr="002E4EE3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2E4EE3">
              <w:rPr>
                <w:sz w:val="18"/>
                <w:szCs w:val="18"/>
                <w:rtl/>
              </w:rPr>
              <w:t>–</w:t>
            </w:r>
            <w:r w:rsidRPr="002E4EE3">
              <w:rPr>
                <w:rFonts w:hint="cs"/>
                <w:sz w:val="18"/>
                <w:szCs w:val="18"/>
                <w:rtl/>
              </w:rPr>
              <w:t xml:space="preserve"> חלק א</w:t>
            </w:r>
          </w:p>
        </w:tc>
        <w:tc>
          <w:tcPr>
            <w:tcW w:w="70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275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55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2E4EE3" w:rsidRPr="00377256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857926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857926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857926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2E4EE3" w:rsidRPr="005D2894" w:rsidTr="00EC7659">
        <w:trPr>
          <w:trHeight w:val="58"/>
        </w:trPr>
        <w:tc>
          <w:tcPr>
            <w:tcW w:w="483" w:type="dxa"/>
            <w:vAlign w:val="center"/>
          </w:tcPr>
          <w:p w:rsidR="002E4EE3" w:rsidRPr="009F1519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Pr="00DE12E7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12E7">
              <w:rPr>
                <w:sz w:val="18"/>
                <w:szCs w:val="18"/>
                <w:rtl/>
              </w:rPr>
              <w:t>192-</w:t>
            </w:r>
            <w:r w:rsidRPr="00DE12E7">
              <w:rPr>
                <w:rFonts w:hint="cs"/>
                <w:sz w:val="18"/>
                <w:szCs w:val="18"/>
                <w:rtl/>
              </w:rPr>
              <w:t>1</w:t>
            </w:r>
            <w:r w:rsidRPr="00DE12E7">
              <w:rPr>
                <w:sz w:val="18"/>
                <w:szCs w:val="18"/>
                <w:rtl/>
              </w:rPr>
              <w:t>-</w:t>
            </w:r>
            <w:r w:rsidRPr="00DE12E7">
              <w:rPr>
                <w:rFonts w:hint="cs"/>
                <w:sz w:val="18"/>
                <w:szCs w:val="18"/>
                <w:rtl/>
              </w:rPr>
              <w:t>62</w:t>
            </w:r>
          </w:p>
        </w:tc>
        <w:tc>
          <w:tcPr>
            <w:tcW w:w="3672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 xml:space="preserve">גירוש שדים וניתוח קיסרי: רפואה מסורתית מול רפואה מערבית באפריקה </w:t>
            </w:r>
          </w:p>
        </w:tc>
        <w:tc>
          <w:tcPr>
            <w:tcW w:w="70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ב</w:t>
            </w:r>
            <w:r w:rsidRPr="00720D5A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sz w:val="18"/>
                <w:szCs w:val="18"/>
                <w:rtl/>
              </w:rPr>
              <w:t>:00-</w:t>
            </w:r>
            <w:r w:rsidRPr="00720D5A">
              <w:rPr>
                <w:rFonts w:hint="cs"/>
                <w:sz w:val="18"/>
                <w:szCs w:val="18"/>
                <w:rtl/>
              </w:rPr>
              <w:t>14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</w:t>
            </w:r>
            <w:r w:rsidRPr="00720D5A">
              <w:rPr>
                <w:sz w:val="18"/>
                <w:szCs w:val="18"/>
                <w:rtl/>
              </w:rPr>
              <w:t>"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אורי שוורצמן</w:t>
            </w:r>
          </w:p>
        </w:tc>
        <w:tc>
          <w:tcPr>
            <w:tcW w:w="1702" w:type="dxa"/>
            <w:vAlign w:val="center"/>
          </w:tcPr>
          <w:p w:rsidR="002E4EE3" w:rsidRPr="001F01B4" w:rsidRDefault="002E4EE3" w:rsidP="00C87B5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E4EE3" w:rsidRPr="005D2894" w:rsidTr="00EC7659">
        <w:trPr>
          <w:trHeight w:val="196"/>
        </w:trPr>
        <w:tc>
          <w:tcPr>
            <w:tcW w:w="483" w:type="dxa"/>
            <w:vAlign w:val="center"/>
          </w:tcPr>
          <w:p w:rsidR="002E4EE3" w:rsidRPr="009F1519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Pr="00DE12E7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E12E7">
              <w:rPr>
                <w:sz w:val="18"/>
                <w:szCs w:val="18"/>
                <w:rtl/>
              </w:rPr>
              <w:t>192-1-</w:t>
            </w:r>
            <w:r>
              <w:rPr>
                <w:rFonts w:hint="cs"/>
                <w:sz w:val="18"/>
                <w:szCs w:val="18"/>
                <w:rtl/>
              </w:rPr>
              <w:t>67</w:t>
            </w:r>
          </w:p>
        </w:tc>
        <w:tc>
          <w:tcPr>
            <w:tcW w:w="3672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C33B5">
              <w:rPr>
                <w:rFonts w:hint="cs"/>
                <w:sz w:val="18"/>
                <w:szCs w:val="18"/>
                <w:rtl/>
              </w:rPr>
              <w:t>עיצוב</w:t>
            </w:r>
            <w:r w:rsidRPr="004C33B5">
              <w:rPr>
                <w:sz w:val="18"/>
                <w:szCs w:val="18"/>
                <w:rtl/>
              </w:rPr>
              <w:t xml:space="preserve"> </w:t>
            </w:r>
            <w:r w:rsidRPr="004C33B5">
              <w:rPr>
                <w:rFonts w:hint="cs"/>
                <w:sz w:val="18"/>
                <w:szCs w:val="18"/>
                <w:rtl/>
              </w:rPr>
              <w:t>ויצירה</w:t>
            </w:r>
            <w:r w:rsidRPr="004C33B5">
              <w:rPr>
                <w:sz w:val="18"/>
                <w:szCs w:val="18"/>
                <w:rtl/>
              </w:rPr>
              <w:t xml:space="preserve"> </w:t>
            </w:r>
            <w:r w:rsidRPr="004C33B5">
              <w:rPr>
                <w:rFonts w:hint="cs"/>
                <w:sz w:val="18"/>
                <w:szCs w:val="18"/>
                <w:rtl/>
              </w:rPr>
              <w:t>עכשווית</w:t>
            </w:r>
            <w:r w:rsidRPr="004C33B5">
              <w:rPr>
                <w:sz w:val="18"/>
                <w:szCs w:val="18"/>
                <w:rtl/>
              </w:rPr>
              <w:t xml:space="preserve"> </w:t>
            </w:r>
            <w:r w:rsidRPr="004C33B5">
              <w:rPr>
                <w:rFonts w:hint="cs"/>
                <w:sz w:val="18"/>
                <w:szCs w:val="18"/>
                <w:rtl/>
              </w:rPr>
              <w:t>בת</w:t>
            </w:r>
            <w:r w:rsidRPr="004C33B5">
              <w:rPr>
                <w:sz w:val="18"/>
                <w:szCs w:val="18"/>
                <w:rtl/>
              </w:rPr>
              <w:t xml:space="preserve"> </w:t>
            </w:r>
            <w:r w:rsidRPr="004C33B5">
              <w:rPr>
                <w:rFonts w:hint="cs"/>
                <w:sz w:val="18"/>
                <w:szCs w:val="18"/>
                <w:rtl/>
              </w:rPr>
              <w:t>קיימא</w:t>
            </w:r>
            <w:r w:rsidRPr="004C33B5">
              <w:rPr>
                <w:sz w:val="18"/>
                <w:szCs w:val="18"/>
                <w:rtl/>
              </w:rPr>
              <w:t xml:space="preserve"> </w:t>
            </w:r>
            <w:r w:rsidRPr="004C33B5">
              <w:rPr>
                <w:rFonts w:hint="cs"/>
                <w:sz w:val="18"/>
                <w:szCs w:val="18"/>
                <w:rtl/>
              </w:rPr>
              <w:t>באפריקה</w:t>
            </w:r>
          </w:p>
        </w:tc>
        <w:tc>
          <w:tcPr>
            <w:tcW w:w="70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720D5A">
              <w:rPr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16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 xml:space="preserve">מר דיוויד </w:t>
            </w:r>
            <w:proofErr w:type="spellStart"/>
            <w:r w:rsidRPr="00720D5A">
              <w:rPr>
                <w:rFonts w:hint="cs"/>
                <w:sz w:val="18"/>
                <w:szCs w:val="18"/>
                <w:rtl/>
              </w:rPr>
              <w:t>גוס</w:t>
            </w:r>
            <w:proofErr w:type="spellEnd"/>
          </w:p>
        </w:tc>
        <w:tc>
          <w:tcPr>
            <w:tcW w:w="1702" w:type="dxa"/>
            <w:vAlign w:val="center"/>
          </w:tcPr>
          <w:p w:rsidR="002E4EE3" w:rsidRPr="005D2894" w:rsidRDefault="002E4EE3" w:rsidP="00C87B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4EE3" w:rsidRPr="005D2894" w:rsidTr="00EC7659">
        <w:trPr>
          <w:trHeight w:val="512"/>
        </w:trPr>
        <w:tc>
          <w:tcPr>
            <w:tcW w:w="483" w:type="dxa"/>
            <w:vAlign w:val="center"/>
          </w:tcPr>
          <w:p w:rsidR="002E4EE3" w:rsidRPr="00A562E5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  <w:r w:rsidRPr="00A562E5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E5">
              <w:rPr>
                <w:sz w:val="20"/>
                <w:szCs w:val="20"/>
                <w:rtl/>
              </w:rPr>
              <w:instrText xml:space="preserve"> </w:instrText>
            </w:r>
            <w:r w:rsidRPr="00A562E5">
              <w:rPr>
                <w:sz w:val="20"/>
                <w:szCs w:val="20"/>
              </w:rPr>
              <w:instrText>FORMCHECKBOX</w:instrText>
            </w:r>
            <w:r w:rsidRPr="00A562E5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A562E5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Pr="0039132C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highlight w:val="cyan"/>
                <w:rtl/>
              </w:rPr>
            </w:pPr>
            <w:r w:rsidRPr="00C877A6">
              <w:rPr>
                <w:rFonts w:ascii="Arial" w:hAnsi="Arial"/>
                <w:sz w:val="18"/>
                <w:szCs w:val="18"/>
                <w:shd w:val="clear" w:color="auto" w:fill="FFFFFF"/>
              </w:rPr>
              <w:t>142-1-88</w:t>
            </w:r>
          </w:p>
        </w:tc>
        <w:tc>
          <w:tcPr>
            <w:tcW w:w="3672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פיתוח כלכלי באפריקה</w:t>
            </w:r>
          </w:p>
        </w:tc>
        <w:tc>
          <w:tcPr>
            <w:tcW w:w="70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4*</w:t>
            </w:r>
          </w:p>
        </w:tc>
        <w:tc>
          <w:tcPr>
            <w:tcW w:w="567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275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14:00-17:00</w:t>
            </w:r>
          </w:p>
        </w:tc>
        <w:tc>
          <w:tcPr>
            <w:tcW w:w="155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מירי סטריאן</w:t>
            </w:r>
          </w:p>
        </w:tc>
        <w:tc>
          <w:tcPr>
            <w:tcW w:w="1702" w:type="dxa"/>
            <w:vAlign w:val="center"/>
          </w:tcPr>
          <w:p w:rsidR="002E4EE3" w:rsidRPr="006727C4" w:rsidRDefault="00394406" w:rsidP="002E4EE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*</w:t>
            </w:r>
            <w:r w:rsidR="002E4EE3">
              <w:rPr>
                <w:rFonts w:hint="cs"/>
                <w:sz w:val="14"/>
                <w:szCs w:val="14"/>
                <w:rtl/>
              </w:rPr>
              <w:t>הקורס שווה ערך ל-</w:t>
            </w:r>
            <w:r w:rsidR="002E4EE3" w:rsidRPr="0002476F">
              <w:rPr>
                <w:sz w:val="14"/>
                <w:szCs w:val="14"/>
                <w:rtl/>
              </w:rPr>
              <w:t xml:space="preserve">3 </w:t>
            </w:r>
            <w:proofErr w:type="spellStart"/>
            <w:r w:rsidR="002E4EE3" w:rsidRPr="0002476F">
              <w:rPr>
                <w:rFonts w:hint="cs"/>
                <w:sz w:val="14"/>
                <w:szCs w:val="14"/>
                <w:rtl/>
              </w:rPr>
              <w:t>נק</w:t>
            </w:r>
            <w:r w:rsidR="002E4EE3" w:rsidRPr="0002476F">
              <w:rPr>
                <w:sz w:val="14"/>
                <w:szCs w:val="14"/>
                <w:rtl/>
              </w:rPr>
              <w:t>"</w:t>
            </w:r>
            <w:r w:rsidR="002E4EE3" w:rsidRPr="0002476F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 w:rsidR="002E4EE3">
              <w:rPr>
                <w:rFonts w:hint="cs"/>
                <w:sz w:val="14"/>
                <w:szCs w:val="14"/>
                <w:rtl/>
              </w:rPr>
              <w:t xml:space="preserve">, אך סטודנטים מלימודי אפריקה יקבלו </w:t>
            </w:r>
            <w:r w:rsidR="002E4EE3" w:rsidRPr="0002476F">
              <w:rPr>
                <w:rFonts w:hint="cs"/>
                <w:sz w:val="14"/>
                <w:szCs w:val="14"/>
                <w:rtl/>
              </w:rPr>
              <w:t>מטלה</w:t>
            </w:r>
            <w:r w:rsidR="002E4EE3" w:rsidRPr="0002476F">
              <w:rPr>
                <w:sz w:val="14"/>
                <w:szCs w:val="14"/>
                <w:rtl/>
              </w:rPr>
              <w:t xml:space="preserve"> </w:t>
            </w:r>
            <w:r w:rsidR="002E4EE3" w:rsidRPr="0002476F">
              <w:rPr>
                <w:rFonts w:hint="cs"/>
                <w:sz w:val="14"/>
                <w:szCs w:val="14"/>
                <w:rtl/>
              </w:rPr>
              <w:t>נוספת</w:t>
            </w:r>
            <w:r w:rsidR="002E4EE3">
              <w:rPr>
                <w:rFonts w:hint="cs"/>
                <w:sz w:val="14"/>
                <w:szCs w:val="14"/>
                <w:rtl/>
              </w:rPr>
              <w:t xml:space="preserve"> בשווי </w:t>
            </w:r>
            <w:r w:rsidR="002E4EE3" w:rsidRPr="0002476F">
              <w:rPr>
                <w:sz w:val="14"/>
                <w:szCs w:val="14"/>
                <w:rtl/>
              </w:rPr>
              <w:t xml:space="preserve">1 </w:t>
            </w:r>
            <w:proofErr w:type="spellStart"/>
            <w:r w:rsidR="002E4EE3" w:rsidRPr="0002476F">
              <w:rPr>
                <w:rFonts w:hint="cs"/>
                <w:sz w:val="14"/>
                <w:szCs w:val="14"/>
                <w:rtl/>
              </w:rPr>
              <w:t>נק</w:t>
            </w:r>
            <w:r w:rsidR="002E4EE3" w:rsidRPr="0002476F">
              <w:rPr>
                <w:sz w:val="14"/>
                <w:szCs w:val="14"/>
                <w:rtl/>
              </w:rPr>
              <w:t>"</w:t>
            </w:r>
            <w:r w:rsidR="002E4EE3" w:rsidRPr="0002476F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 w:rsidR="002E4EE3">
              <w:rPr>
                <w:rFonts w:hint="cs"/>
                <w:sz w:val="14"/>
                <w:szCs w:val="14"/>
                <w:rtl/>
              </w:rPr>
              <w:t xml:space="preserve"> -סה"כ 4 </w:t>
            </w:r>
            <w:proofErr w:type="spellStart"/>
            <w:r w:rsidR="002E4EE3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</w:p>
        </w:tc>
      </w:tr>
      <w:tr w:rsidR="002E4EE3" w:rsidRPr="005D2894" w:rsidTr="00EC7659">
        <w:trPr>
          <w:trHeight w:val="266"/>
        </w:trPr>
        <w:tc>
          <w:tcPr>
            <w:tcW w:w="483" w:type="dxa"/>
            <w:shd w:val="clear" w:color="auto" w:fill="auto"/>
            <w:vAlign w:val="center"/>
          </w:tcPr>
          <w:p w:rsidR="002E4EE3" w:rsidRPr="009F1519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192-1-82</w:t>
            </w:r>
          </w:p>
        </w:tc>
        <w:tc>
          <w:tcPr>
            <w:tcW w:w="3672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אפריקה ואקטיביזם</w:t>
            </w:r>
          </w:p>
        </w:tc>
        <w:tc>
          <w:tcPr>
            <w:tcW w:w="70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ב</w:t>
            </w:r>
            <w:r w:rsidRPr="00720D5A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720D5A">
              <w:rPr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16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</w:t>
            </w:r>
            <w:r w:rsidRPr="00720D5A">
              <w:rPr>
                <w:rFonts w:hint="cs"/>
                <w:sz w:val="18"/>
                <w:szCs w:val="18"/>
                <w:rtl/>
              </w:rPr>
              <w:t xml:space="preserve"> לין שלר</w:t>
            </w:r>
          </w:p>
        </w:tc>
        <w:tc>
          <w:tcPr>
            <w:tcW w:w="1702" w:type="dxa"/>
            <w:vAlign w:val="center"/>
          </w:tcPr>
          <w:p w:rsidR="002E4EE3" w:rsidRPr="008D335F" w:rsidRDefault="002E4EE3" w:rsidP="00C87B5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8D335F">
              <w:rPr>
                <w:rFonts w:hint="cs"/>
                <w:sz w:val="14"/>
                <w:szCs w:val="14"/>
                <w:rtl/>
              </w:rPr>
              <w:t xml:space="preserve">לתלמידי שנה ב' ומעלה. </w:t>
            </w:r>
          </w:p>
          <w:p w:rsidR="002E4EE3" w:rsidRPr="009253E0" w:rsidRDefault="002E4EE3" w:rsidP="00C87B5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חובה להשתתף במפגש הכנה בתחילת הסמסטר</w:t>
            </w:r>
          </w:p>
        </w:tc>
      </w:tr>
      <w:tr w:rsidR="002E4EE3" w:rsidRPr="005D2894" w:rsidTr="00EC7659">
        <w:trPr>
          <w:trHeight w:val="202"/>
        </w:trPr>
        <w:tc>
          <w:tcPr>
            <w:tcW w:w="483" w:type="dxa"/>
            <w:shd w:val="clear" w:color="auto" w:fill="auto"/>
            <w:vAlign w:val="center"/>
          </w:tcPr>
          <w:p w:rsidR="002E4EE3" w:rsidRPr="009F1519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132-1-260</w:t>
            </w:r>
          </w:p>
        </w:tc>
        <w:tc>
          <w:tcPr>
            <w:tcW w:w="3672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הרומן באפריקה</w:t>
            </w:r>
          </w:p>
        </w:tc>
        <w:tc>
          <w:tcPr>
            <w:tcW w:w="70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08:00-10:00</w:t>
            </w:r>
          </w:p>
        </w:tc>
        <w:tc>
          <w:tcPr>
            <w:tcW w:w="1559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 איתן בר-יוסף</w:t>
            </w:r>
          </w:p>
        </w:tc>
        <w:tc>
          <w:tcPr>
            <w:tcW w:w="1702" w:type="dxa"/>
            <w:vAlign w:val="center"/>
          </w:tcPr>
          <w:p w:rsidR="002E4EE3" w:rsidRPr="008D335F" w:rsidRDefault="002E4EE3" w:rsidP="00C87B5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C33B5">
              <w:rPr>
                <w:rFonts w:hint="cs"/>
                <w:sz w:val="14"/>
                <w:szCs w:val="14"/>
                <w:rtl/>
              </w:rPr>
              <w:t>הקורס</w:t>
            </w:r>
            <w:r w:rsidRPr="004C33B5">
              <w:rPr>
                <w:sz w:val="14"/>
                <w:szCs w:val="14"/>
                <w:rtl/>
              </w:rPr>
              <w:t xml:space="preserve"> </w:t>
            </w:r>
            <w:r w:rsidRPr="004C33B5">
              <w:rPr>
                <w:rFonts w:hint="cs"/>
                <w:sz w:val="14"/>
                <w:szCs w:val="14"/>
                <w:rtl/>
              </w:rPr>
              <w:t>באנגלית</w:t>
            </w:r>
            <w:r w:rsidRPr="004C33B5">
              <w:rPr>
                <w:sz w:val="14"/>
                <w:szCs w:val="14"/>
                <w:rtl/>
              </w:rPr>
              <w:t xml:space="preserve"> </w:t>
            </w:r>
            <w:r w:rsidRPr="004C33B5">
              <w:rPr>
                <w:rFonts w:hint="cs"/>
                <w:sz w:val="14"/>
                <w:szCs w:val="14"/>
                <w:rtl/>
              </w:rPr>
              <w:t>אך</w:t>
            </w:r>
            <w:r w:rsidRPr="004C33B5">
              <w:rPr>
                <w:sz w:val="14"/>
                <w:szCs w:val="14"/>
                <w:rtl/>
              </w:rPr>
              <w:t xml:space="preserve"> </w:t>
            </w:r>
            <w:r w:rsidRPr="004C33B5">
              <w:rPr>
                <w:rFonts w:hint="cs"/>
                <w:sz w:val="14"/>
                <w:szCs w:val="14"/>
                <w:rtl/>
              </w:rPr>
              <w:t>ניתן</w:t>
            </w:r>
            <w:r w:rsidRPr="004C33B5">
              <w:rPr>
                <w:sz w:val="14"/>
                <w:szCs w:val="14"/>
                <w:rtl/>
              </w:rPr>
              <w:t xml:space="preserve"> </w:t>
            </w:r>
            <w:r w:rsidRPr="004C33B5">
              <w:rPr>
                <w:rFonts w:hint="cs"/>
                <w:sz w:val="14"/>
                <w:szCs w:val="14"/>
                <w:rtl/>
              </w:rPr>
              <w:t>לכתוב</w:t>
            </w:r>
            <w:r w:rsidRPr="004C33B5">
              <w:rPr>
                <w:sz w:val="14"/>
                <w:szCs w:val="14"/>
                <w:rtl/>
              </w:rPr>
              <w:t xml:space="preserve"> </w:t>
            </w:r>
            <w:r w:rsidRPr="004C33B5">
              <w:rPr>
                <w:rFonts w:hint="cs"/>
                <w:sz w:val="14"/>
                <w:szCs w:val="14"/>
                <w:rtl/>
              </w:rPr>
              <w:t>עבודות</w:t>
            </w:r>
            <w:r w:rsidRPr="004C33B5">
              <w:rPr>
                <w:sz w:val="14"/>
                <w:szCs w:val="14"/>
                <w:rtl/>
              </w:rPr>
              <w:t xml:space="preserve"> </w:t>
            </w:r>
            <w:r w:rsidRPr="004C33B5">
              <w:rPr>
                <w:rFonts w:hint="cs"/>
                <w:sz w:val="14"/>
                <w:szCs w:val="14"/>
                <w:rtl/>
              </w:rPr>
              <w:t>בעברית</w:t>
            </w:r>
          </w:p>
        </w:tc>
      </w:tr>
      <w:tr w:rsidR="002E4EE3" w:rsidRPr="005D2894" w:rsidTr="00EC7659">
        <w:trPr>
          <w:trHeight w:val="164"/>
        </w:trPr>
        <w:tc>
          <w:tcPr>
            <w:tcW w:w="483" w:type="dxa"/>
            <w:shd w:val="clear" w:color="auto" w:fill="auto"/>
            <w:vAlign w:val="center"/>
          </w:tcPr>
          <w:p w:rsidR="002E4EE3" w:rsidRPr="009F1519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127-1-168</w:t>
            </w:r>
          </w:p>
        </w:tc>
        <w:tc>
          <w:tcPr>
            <w:tcW w:w="3672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מיומנויות למידה היסטוריות</w:t>
            </w:r>
          </w:p>
        </w:tc>
        <w:tc>
          <w:tcPr>
            <w:tcW w:w="709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559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גיא רופא</w:t>
            </w:r>
          </w:p>
        </w:tc>
        <w:tc>
          <w:tcPr>
            <w:tcW w:w="1702" w:type="dxa"/>
            <w:vAlign w:val="center"/>
          </w:tcPr>
          <w:p w:rsidR="002E4EE3" w:rsidRPr="004C33B5" w:rsidRDefault="002E4EE3" w:rsidP="00C87B5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2E4EE3" w:rsidRPr="005D2894" w:rsidTr="00EC7659">
        <w:trPr>
          <w:trHeight w:val="210"/>
        </w:trPr>
        <w:tc>
          <w:tcPr>
            <w:tcW w:w="483" w:type="dxa"/>
            <w:shd w:val="clear" w:color="auto" w:fill="auto"/>
            <w:vAlign w:val="center"/>
          </w:tcPr>
          <w:p w:rsidR="002E4EE3" w:rsidRPr="009F1519" w:rsidRDefault="002E4EE3" w:rsidP="00C87B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124-1-31</w:t>
            </w:r>
          </w:p>
        </w:tc>
        <w:tc>
          <w:tcPr>
            <w:tcW w:w="3672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מבוא לדת האסלאם</w:t>
            </w:r>
          </w:p>
        </w:tc>
        <w:tc>
          <w:tcPr>
            <w:tcW w:w="70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2E4EE3" w:rsidRPr="001E1674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E1674">
              <w:rPr>
                <w:rFonts w:hint="cs"/>
                <w:sz w:val="18"/>
                <w:szCs w:val="18"/>
                <w:rtl/>
              </w:rPr>
              <w:t>א'</w:t>
            </w:r>
          </w:p>
          <w:p w:rsidR="002E4EE3" w:rsidRPr="001E1674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E1674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275" w:type="dxa"/>
            <w:vAlign w:val="center"/>
          </w:tcPr>
          <w:p w:rsidR="002E4EE3" w:rsidRPr="001E1674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E1674">
              <w:rPr>
                <w:rFonts w:hint="cs"/>
                <w:sz w:val="18"/>
                <w:szCs w:val="18"/>
                <w:rtl/>
              </w:rPr>
              <w:t>10:00-12:00</w:t>
            </w:r>
          </w:p>
          <w:p w:rsidR="002E4EE3" w:rsidRPr="001E1674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E1674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59" w:type="dxa"/>
            <w:vAlign w:val="center"/>
          </w:tcPr>
          <w:p w:rsidR="002E4EE3" w:rsidRPr="00720D5A" w:rsidRDefault="002E4EE3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מוחמד אל-עטאונה</w:t>
            </w:r>
          </w:p>
        </w:tc>
        <w:tc>
          <w:tcPr>
            <w:tcW w:w="1702" w:type="dxa"/>
            <w:vAlign w:val="center"/>
          </w:tcPr>
          <w:p w:rsidR="002E4EE3" w:rsidRDefault="002E4EE3" w:rsidP="00C87B5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שיעור + תרגיל</w:t>
            </w:r>
          </w:p>
        </w:tc>
      </w:tr>
      <w:tr w:rsidR="00C87B51" w:rsidRPr="005D2894" w:rsidTr="00EC7659">
        <w:trPr>
          <w:trHeight w:val="210"/>
        </w:trPr>
        <w:tc>
          <w:tcPr>
            <w:tcW w:w="483" w:type="dxa"/>
            <w:shd w:val="clear" w:color="auto" w:fill="auto"/>
            <w:vAlign w:val="center"/>
          </w:tcPr>
          <w:p w:rsidR="00C87B51" w:rsidRPr="009F1519" w:rsidRDefault="00C87B51" w:rsidP="00C87B51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C87B51" w:rsidRDefault="00C87B51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124-1-245</w:t>
            </w:r>
          </w:p>
        </w:tc>
        <w:tc>
          <w:tcPr>
            <w:tcW w:w="3672" w:type="dxa"/>
            <w:vAlign w:val="center"/>
          </w:tcPr>
          <w:p w:rsidR="00C87B51" w:rsidRDefault="00C87B51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87B51">
              <w:rPr>
                <w:rFonts w:hint="cs"/>
                <w:sz w:val="18"/>
                <w:szCs w:val="18"/>
                <w:rtl/>
              </w:rPr>
              <w:t>מרוקו</w:t>
            </w:r>
            <w:r w:rsidRPr="00C87B51">
              <w:rPr>
                <w:sz w:val="18"/>
                <w:szCs w:val="18"/>
                <w:rtl/>
              </w:rPr>
              <w:t xml:space="preserve"> </w:t>
            </w:r>
            <w:r w:rsidRPr="00C87B51">
              <w:rPr>
                <w:rFonts w:hint="cs"/>
                <w:sz w:val="18"/>
                <w:szCs w:val="18"/>
                <w:rtl/>
              </w:rPr>
              <w:t>המודרנית</w:t>
            </w:r>
            <w:r w:rsidRPr="00C87B51">
              <w:rPr>
                <w:sz w:val="18"/>
                <w:szCs w:val="18"/>
                <w:rtl/>
              </w:rPr>
              <w:t xml:space="preserve"> - </w:t>
            </w:r>
            <w:r w:rsidRPr="00C87B51">
              <w:rPr>
                <w:rFonts w:hint="cs"/>
                <w:sz w:val="18"/>
                <w:szCs w:val="18"/>
                <w:rtl/>
              </w:rPr>
              <w:t>סוגיות</w:t>
            </w:r>
            <w:r w:rsidRPr="00C87B51">
              <w:rPr>
                <w:sz w:val="18"/>
                <w:szCs w:val="18"/>
                <w:rtl/>
              </w:rPr>
              <w:t xml:space="preserve"> </w:t>
            </w:r>
            <w:r w:rsidRPr="00C87B51">
              <w:rPr>
                <w:rFonts w:hint="cs"/>
                <w:sz w:val="18"/>
                <w:szCs w:val="18"/>
                <w:rtl/>
              </w:rPr>
              <w:t>בהיסטוריה</w:t>
            </w:r>
            <w:r w:rsidRPr="00C87B51">
              <w:rPr>
                <w:sz w:val="18"/>
                <w:szCs w:val="18"/>
                <w:rtl/>
              </w:rPr>
              <w:t xml:space="preserve">, </w:t>
            </w:r>
            <w:r w:rsidRPr="00C87B51">
              <w:rPr>
                <w:rFonts w:hint="cs"/>
                <w:sz w:val="18"/>
                <w:szCs w:val="18"/>
                <w:rtl/>
              </w:rPr>
              <w:t>חברה</w:t>
            </w:r>
            <w:r w:rsidRPr="00C87B51">
              <w:rPr>
                <w:sz w:val="18"/>
                <w:szCs w:val="18"/>
                <w:rtl/>
              </w:rPr>
              <w:t xml:space="preserve"> </w:t>
            </w:r>
            <w:r w:rsidRPr="00C87B51">
              <w:rPr>
                <w:rFonts w:hint="cs"/>
                <w:sz w:val="18"/>
                <w:szCs w:val="18"/>
                <w:rtl/>
              </w:rPr>
              <w:t>ותרבות</w:t>
            </w:r>
          </w:p>
        </w:tc>
        <w:tc>
          <w:tcPr>
            <w:tcW w:w="709" w:type="dxa"/>
            <w:vAlign w:val="center"/>
          </w:tcPr>
          <w:p w:rsidR="00C87B51" w:rsidRDefault="00C87B51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C87B51" w:rsidRPr="001E1674" w:rsidRDefault="00C87B51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C87B51" w:rsidRPr="001E1674" w:rsidRDefault="00C87B51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12:00-16:00</w:t>
            </w:r>
          </w:p>
        </w:tc>
        <w:tc>
          <w:tcPr>
            <w:tcW w:w="1559" w:type="dxa"/>
            <w:vAlign w:val="center"/>
          </w:tcPr>
          <w:p w:rsidR="00C87B51" w:rsidRDefault="00C87B51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ד"ר אורית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ואקנין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יקותיאלי</w:t>
            </w:r>
            <w:proofErr w:type="spellEnd"/>
          </w:p>
        </w:tc>
        <w:tc>
          <w:tcPr>
            <w:tcW w:w="1702" w:type="dxa"/>
            <w:vAlign w:val="center"/>
          </w:tcPr>
          <w:p w:rsidR="00C87B51" w:rsidRDefault="00C87B51" w:rsidP="00C87B5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2E4EE3" w:rsidRPr="005D2894" w:rsidTr="002E4EE3">
        <w:trPr>
          <w:trHeight w:val="233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2E4EE3" w:rsidRPr="009F1519" w:rsidRDefault="002E4EE3" w:rsidP="002E4EE3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קורסי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זיקה</w:t>
            </w:r>
          </w:p>
        </w:tc>
      </w:tr>
      <w:tr w:rsidR="002E4EE3" w:rsidRPr="005D2894" w:rsidTr="003C31EA">
        <w:trPr>
          <w:trHeight w:val="403"/>
        </w:trPr>
        <w:tc>
          <w:tcPr>
            <w:tcW w:w="483" w:type="dxa"/>
            <w:shd w:val="clear" w:color="auto" w:fill="auto"/>
            <w:vAlign w:val="center"/>
          </w:tcPr>
          <w:p w:rsidR="002E4EE3" w:rsidRPr="009F1519" w:rsidRDefault="00C87B51" w:rsidP="002E4EE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2E4EE3" w:rsidRDefault="00C87B51" w:rsidP="002E4EE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138-1-186</w:t>
            </w:r>
          </w:p>
        </w:tc>
        <w:tc>
          <w:tcPr>
            <w:tcW w:w="3672" w:type="dxa"/>
            <w:vAlign w:val="center"/>
          </w:tcPr>
          <w:p w:rsidR="002E4EE3" w:rsidRDefault="00C87B51" w:rsidP="002E4EE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87B51">
              <w:rPr>
                <w:rFonts w:hint="cs"/>
                <w:sz w:val="18"/>
                <w:szCs w:val="18"/>
                <w:rtl/>
              </w:rPr>
              <w:t>סכסוכים</w:t>
            </w:r>
            <w:r w:rsidRPr="00C87B51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C87B51">
              <w:rPr>
                <w:rFonts w:hint="cs"/>
                <w:sz w:val="18"/>
                <w:szCs w:val="18"/>
                <w:rtl/>
              </w:rPr>
              <w:t>אתנים</w:t>
            </w:r>
            <w:proofErr w:type="spellEnd"/>
            <w:r w:rsidRPr="00C87B51">
              <w:rPr>
                <w:sz w:val="18"/>
                <w:szCs w:val="18"/>
                <w:rtl/>
              </w:rPr>
              <w:t xml:space="preserve"> </w:t>
            </w:r>
            <w:r w:rsidRPr="00C87B51">
              <w:rPr>
                <w:rFonts w:hint="cs"/>
                <w:sz w:val="18"/>
                <w:szCs w:val="18"/>
                <w:rtl/>
              </w:rPr>
              <w:t>וטריטוריאליים</w:t>
            </w:r>
            <w:r w:rsidRPr="00C87B51">
              <w:rPr>
                <w:sz w:val="18"/>
                <w:szCs w:val="18"/>
                <w:rtl/>
              </w:rPr>
              <w:t xml:space="preserve"> </w:t>
            </w:r>
            <w:r w:rsidRPr="00C87B51">
              <w:rPr>
                <w:rFonts w:hint="cs"/>
                <w:sz w:val="18"/>
                <w:szCs w:val="18"/>
                <w:rtl/>
              </w:rPr>
              <w:t>במזה</w:t>
            </w:r>
            <w:r w:rsidRPr="00C87B51">
              <w:rPr>
                <w:sz w:val="18"/>
                <w:szCs w:val="18"/>
                <w:rtl/>
              </w:rPr>
              <w:t>"</w:t>
            </w:r>
            <w:r w:rsidRPr="00C87B51">
              <w:rPr>
                <w:rFonts w:hint="cs"/>
                <w:sz w:val="18"/>
                <w:szCs w:val="18"/>
                <w:rtl/>
              </w:rPr>
              <w:t>ת</w:t>
            </w:r>
            <w:r w:rsidRPr="00C87B51">
              <w:rPr>
                <w:sz w:val="18"/>
                <w:szCs w:val="18"/>
                <w:rtl/>
              </w:rPr>
              <w:t xml:space="preserve"> </w:t>
            </w:r>
            <w:r w:rsidRPr="00C87B51">
              <w:rPr>
                <w:rFonts w:hint="cs"/>
                <w:sz w:val="18"/>
                <w:szCs w:val="18"/>
                <w:rtl/>
              </w:rPr>
              <w:t>ובצפון</w:t>
            </w:r>
            <w:r w:rsidRPr="00C87B51">
              <w:rPr>
                <w:sz w:val="18"/>
                <w:szCs w:val="18"/>
                <w:rtl/>
              </w:rPr>
              <w:t xml:space="preserve"> </w:t>
            </w:r>
            <w:r w:rsidRPr="00C87B51">
              <w:rPr>
                <w:rFonts w:hint="cs"/>
                <w:sz w:val="18"/>
                <w:szCs w:val="18"/>
                <w:rtl/>
              </w:rPr>
              <w:t>אפריקה</w:t>
            </w:r>
          </w:p>
        </w:tc>
        <w:tc>
          <w:tcPr>
            <w:tcW w:w="709" w:type="dxa"/>
            <w:vAlign w:val="center"/>
          </w:tcPr>
          <w:p w:rsidR="002E4EE3" w:rsidRDefault="00C87B51" w:rsidP="002E4EE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C87B51" w:rsidRPr="001E1674" w:rsidRDefault="00C87B51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E1674">
              <w:rPr>
                <w:rFonts w:hint="cs"/>
                <w:sz w:val="18"/>
                <w:szCs w:val="18"/>
                <w:rtl/>
              </w:rPr>
              <w:t>א'</w:t>
            </w:r>
          </w:p>
          <w:p w:rsidR="002E4EE3" w:rsidRPr="001E1674" w:rsidRDefault="00C87B51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</w:t>
            </w:r>
            <w:r w:rsidRPr="001E1674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C87B51" w:rsidRPr="001E1674" w:rsidRDefault="00C87B51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E1674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rFonts w:hint="cs"/>
                <w:sz w:val="18"/>
                <w:szCs w:val="18"/>
                <w:rtl/>
              </w:rPr>
              <w:t>2</w:t>
            </w:r>
            <w:r w:rsidRPr="001E1674">
              <w:rPr>
                <w:rFonts w:hint="cs"/>
                <w:sz w:val="18"/>
                <w:szCs w:val="18"/>
                <w:rtl/>
              </w:rPr>
              <w:t>:00-1</w:t>
            </w:r>
            <w:r>
              <w:rPr>
                <w:rFonts w:hint="cs"/>
                <w:sz w:val="18"/>
                <w:szCs w:val="18"/>
                <w:rtl/>
              </w:rPr>
              <w:t>4</w:t>
            </w:r>
            <w:r w:rsidRPr="001E1674">
              <w:rPr>
                <w:rFonts w:hint="cs"/>
                <w:sz w:val="18"/>
                <w:szCs w:val="18"/>
                <w:rtl/>
              </w:rPr>
              <w:t>:00</w:t>
            </w:r>
          </w:p>
          <w:p w:rsidR="002E4EE3" w:rsidRPr="001E1674" w:rsidRDefault="00C87B51" w:rsidP="00C87B51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1E1674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rFonts w:hint="cs"/>
                <w:sz w:val="18"/>
                <w:szCs w:val="18"/>
                <w:rtl/>
              </w:rPr>
              <w:t>4</w:t>
            </w:r>
            <w:r w:rsidRPr="001E1674">
              <w:rPr>
                <w:rFonts w:hint="cs"/>
                <w:sz w:val="18"/>
                <w:szCs w:val="18"/>
                <w:rtl/>
              </w:rPr>
              <w:t>:00-1</w:t>
            </w:r>
            <w:r>
              <w:rPr>
                <w:rFonts w:hint="cs"/>
                <w:sz w:val="18"/>
                <w:szCs w:val="18"/>
                <w:rtl/>
              </w:rPr>
              <w:t>6</w:t>
            </w:r>
            <w:r w:rsidRPr="001E1674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2E4EE3" w:rsidRDefault="00C87B51" w:rsidP="002E4EE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87B51">
              <w:rPr>
                <w:rFonts w:hint="cs"/>
                <w:sz w:val="18"/>
                <w:szCs w:val="18"/>
                <w:rtl/>
              </w:rPr>
              <w:t>ד</w:t>
            </w:r>
            <w:r w:rsidRPr="00C87B51">
              <w:rPr>
                <w:sz w:val="18"/>
                <w:szCs w:val="18"/>
                <w:rtl/>
              </w:rPr>
              <w:t>"</w:t>
            </w:r>
            <w:r w:rsidRPr="00C87B51">
              <w:rPr>
                <w:rFonts w:hint="cs"/>
                <w:sz w:val="18"/>
                <w:szCs w:val="18"/>
                <w:rtl/>
              </w:rPr>
              <w:t>ר</w:t>
            </w:r>
            <w:r w:rsidRPr="00C87B51">
              <w:rPr>
                <w:sz w:val="18"/>
                <w:szCs w:val="18"/>
                <w:rtl/>
              </w:rPr>
              <w:t xml:space="preserve"> </w:t>
            </w:r>
            <w:r w:rsidRPr="00C87B51">
              <w:rPr>
                <w:rFonts w:hint="cs"/>
                <w:sz w:val="18"/>
                <w:szCs w:val="18"/>
                <w:rtl/>
              </w:rPr>
              <w:t>מנצור</w:t>
            </w:r>
            <w:r w:rsidRPr="00C87B51">
              <w:rPr>
                <w:sz w:val="18"/>
                <w:szCs w:val="18"/>
                <w:rtl/>
              </w:rPr>
              <w:t xml:space="preserve"> </w:t>
            </w:r>
            <w:r w:rsidRPr="00C87B51">
              <w:rPr>
                <w:rFonts w:hint="cs"/>
                <w:sz w:val="18"/>
                <w:szCs w:val="18"/>
                <w:rtl/>
              </w:rPr>
              <w:t>נסאסרה</w:t>
            </w:r>
          </w:p>
        </w:tc>
        <w:tc>
          <w:tcPr>
            <w:tcW w:w="1702" w:type="dxa"/>
            <w:vAlign w:val="center"/>
          </w:tcPr>
          <w:p w:rsidR="002E4EE3" w:rsidRDefault="002E4EE3" w:rsidP="002E4EE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C87B51" w:rsidRPr="005D2894" w:rsidTr="00C87B51">
        <w:trPr>
          <w:trHeight w:val="496"/>
        </w:trPr>
        <w:tc>
          <w:tcPr>
            <w:tcW w:w="483" w:type="dxa"/>
            <w:shd w:val="clear" w:color="auto" w:fill="auto"/>
            <w:vAlign w:val="center"/>
          </w:tcPr>
          <w:p w:rsidR="00C87B51" w:rsidRPr="009F1519" w:rsidRDefault="00C87B51" w:rsidP="002E4EE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3C31EA" w:rsidRDefault="003C31EA" w:rsidP="003C31E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138-1-227</w:t>
            </w:r>
          </w:p>
        </w:tc>
        <w:tc>
          <w:tcPr>
            <w:tcW w:w="3672" w:type="dxa"/>
            <w:vAlign w:val="center"/>
          </w:tcPr>
          <w:p w:rsidR="00C87B51" w:rsidRDefault="00C87B51" w:rsidP="002E4EE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C87B51">
              <w:rPr>
                <w:rFonts w:hint="cs"/>
                <w:sz w:val="18"/>
                <w:szCs w:val="18"/>
                <w:rtl/>
              </w:rPr>
              <w:t>הקולוניאליזם</w:t>
            </w:r>
            <w:r w:rsidRPr="00C87B51">
              <w:rPr>
                <w:sz w:val="18"/>
                <w:szCs w:val="18"/>
                <w:rtl/>
              </w:rPr>
              <w:t xml:space="preserve"> </w:t>
            </w:r>
            <w:r w:rsidRPr="00C87B51">
              <w:rPr>
                <w:rFonts w:hint="cs"/>
                <w:sz w:val="18"/>
                <w:szCs w:val="18"/>
                <w:rtl/>
              </w:rPr>
              <w:t>והתפתחות</w:t>
            </w:r>
            <w:r w:rsidRPr="00C87B51">
              <w:rPr>
                <w:sz w:val="18"/>
                <w:szCs w:val="18"/>
                <w:rtl/>
              </w:rPr>
              <w:t xml:space="preserve"> </w:t>
            </w:r>
            <w:r w:rsidRPr="00C87B51">
              <w:rPr>
                <w:rFonts w:hint="cs"/>
                <w:sz w:val="18"/>
                <w:szCs w:val="18"/>
                <w:rtl/>
              </w:rPr>
              <w:t>העולם</w:t>
            </w:r>
            <w:r w:rsidRPr="00C87B51">
              <w:rPr>
                <w:sz w:val="18"/>
                <w:szCs w:val="18"/>
                <w:rtl/>
              </w:rPr>
              <w:t xml:space="preserve"> </w:t>
            </w:r>
            <w:r w:rsidRPr="00C87B51">
              <w:rPr>
                <w:rFonts w:hint="cs"/>
                <w:sz w:val="18"/>
                <w:szCs w:val="18"/>
                <w:rtl/>
              </w:rPr>
              <w:t>המודרני</w:t>
            </w:r>
          </w:p>
        </w:tc>
        <w:tc>
          <w:tcPr>
            <w:tcW w:w="709" w:type="dxa"/>
            <w:vAlign w:val="center"/>
          </w:tcPr>
          <w:p w:rsidR="00C87B51" w:rsidRDefault="003C31EA" w:rsidP="002E4EE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C87B51" w:rsidRPr="001E1674" w:rsidRDefault="003C31EA" w:rsidP="002E4EE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C87B51" w:rsidRPr="001E1674" w:rsidRDefault="003C31EA" w:rsidP="002E4EE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:rsidR="00C87B51" w:rsidRDefault="003C31EA" w:rsidP="002E4EE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C31EA">
              <w:rPr>
                <w:rFonts w:hint="cs"/>
                <w:sz w:val="18"/>
                <w:szCs w:val="18"/>
                <w:rtl/>
              </w:rPr>
              <w:t>פרופ</w:t>
            </w:r>
            <w:r w:rsidRPr="003C31EA">
              <w:rPr>
                <w:sz w:val="18"/>
                <w:szCs w:val="18"/>
                <w:rtl/>
              </w:rPr>
              <w:t xml:space="preserve">' </w:t>
            </w:r>
            <w:r w:rsidRPr="003C31EA">
              <w:rPr>
                <w:rFonts w:hint="cs"/>
                <w:sz w:val="18"/>
                <w:szCs w:val="18"/>
                <w:rtl/>
              </w:rPr>
              <w:t>אחמד</w:t>
            </w:r>
            <w:r w:rsidRPr="003C31EA">
              <w:rPr>
                <w:sz w:val="18"/>
                <w:szCs w:val="18"/>
                <w:rtl/>
              </w:rPr>
              <w:t xml:space="preserve"> </w:t>
            </w:r>
            <w:r w:rsidRPr="003C31EA">
              <w:rPr>
                <w:rFonts w:hint="cs"/>
                <w:sz w:val="18"/>
                <w:szCs w:val="18"/>
                <w:rtl/>
              </w:rPr>
              <w:t>סעדי</w:t>
            </w:r>
          </w:p>
        </w:tc>
        <w:tc>
          <w:tcPr>
            <w:tcW w:w="1702" w:type="dxa"/>
            <w:vAlign w:val="center"/>
          </w:tcPr>
          <w:p w:rsidR="00C87B51" w:rsidRDefault="00C87B51" w:rsidP="002E4EE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</w:tbl>
    <w:p w:rsidR="002E4EE3" w:rsidRPr="00720D5A" w:rsidRDefault="002E4EE3" w:rsidP="002E4EE3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</w:p>
    <w:p w:rsidR="003C31EA" w:rsidRDefault="003C31EA" w:rsidP="002E4EE3">
      <w:pPr>
        <w:spacing w:after="0" w:line="240" w:lineRule="auto"/>
        <w:rPr>
          <w:b/>
          <w:bCs/>
          <w:sz w:val="24"/>
          <w:szCs w:val="24"/>
          <w:rtl/>
        </w:rPr>
      </w:pPr>
    </w:p>
    <w:p w:rsidR="00594246" w:rsidRDefault="002E4EE3" w:rsidP="003C31EA">
      <w:pPr>
        <w:spacing w:after="0" w:line="240" w:lineRule="auto"/>
        <w:rPr>
          <w:b/>
          <w:bCs/>
          <w:sz w:val="24"/>
          <w:szCs w:val="24"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 xml:space="preserve">שנבחרו </w:t>
      </w:r>
      <w:r w:rsidRPr="00014669">
        <w:rPr>
          <w:rFonts w:hint="cs"/>
          <w:b/>
          <w:bCs/>
          <w:rtl/>
        </w:rPr>
        <w:t xml:space="preserve">באוניברסיטת בן-גוריון בנגב : </w:t>
      </w:r>
      <w:r w:rsidRPr="00215976">
        <w:rPr>
          <w:rFonts w:hint="cs"/>
          <w:b/>
          <w:bCs/>
          <w:highlight w:val="yellow"/>
          <w:rtl/>
        </w:rPr>
        <w:t>________</w:t>
      </w:r>
    </w:p>
    <w:p w:rsidR="00F950A3" w:rsidRDefault="00F950A3" w:rsidP="003C31EA">
      <w:pPr>
        <w:spacing w:after="0" w:line="240" w:lineRule="auto"/>
        <w:rPr>
          <w:b/>
          <w:bCs/>
          <w:sz w:val="24"/>
          <w:szCs w:val="24"/>
          <w:rtl/>
        </w:rPr>
      </w:pPr>
    </w:p>
    <w:p w:rsidR="00594246" w:rsidRPr="00594246" w:rsidRDefault="002E4EE3" w:rsidP="00594246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>
        <w:rPr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AAFFE" wp14:editId="627E8068">
                <wp:simplePos x="0" y="0"/>
                <wp:positionH relativeFrom="column">
                  <wp:posOffset>5211445</wp:posOffset>
                </wp:positionH>
                <wp:positionV relativeFrom="paragraph">
                  <wp:posOffset>-300990</wp:posOffset>
                </wp:positionV>
                <wp:extent cx="1735455" cy="30480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406" w:rsidRPr="00673C2C" w:rsidRDefault="00394406" w:rsidP="0059424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תל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אביב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410.35pt;margin-top:-23.7pt;width:136.6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" stroked="f">
                <v:textbox>
                  <w:txbxContent>
                    <w:p w:rsidR="00394406" w:rsidRPr="00673C2C" w:rsidRDefault="00394406" w:rsidP="0059424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תל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אביב</w:t>
                      </w:r>
                    </w:p>
                  </w:txbxContent>
                </v:textbox>
              </v:shape>
            </w:pict>
          </mc:Fallback>
        </mc:AlternateContent>
      </w:r>
      <w:r w:rsidR="00594246" w:rsidRPr="00720D5A">
        <w:rPr>
          <w:rFonts w:hint="cs"/>
          <w:b/>
          <w:bCs/>
          <w:color w:val="FF0000"/>
          <w:sz w:val="20"/>
          <w:szCs w:val="20"/>
          <w:rtl/>
        </w:rPr>
        <w:t>הנוכחות חובה בכל הקורסים באוניברסיטת תל אביב</w:t>
      </w:r>
    </w:p>
    <w:tbl>
      <w:tblPr>
        <w:tblpPr w:leftFromText="180" w:rightFromText="180" w:vertAnchor="text" w:horzAnchor="margin" w:tblpXSpec="center" w:tblpY="49"/>
        <w:bidiVisual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151"/>
        <w:gridCol w:w="1266"/>
        <w:gridCol w:w="3128"/>
        <w:gridCol w:w="709"/>
        <w:gridCol w:w="567"/>
        <w:gridCol w:w="1417"/>
        <w:gridCol w:w="1701"/>
        <w:gridCol w:w="1844"/>
      </w:tblGrid>
      <w:tr w:rsidR="00594246" w:rsidRPr="005D2894" w:rsidTr="00594246">
        <w:trPr>
          <w:trHeight w:val="279"/>
        </w:trPr>
        <w:tc>
          <w:tcPr>
            <w:tcW w:w="416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C5CA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128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C5CA7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ש"ס*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594246" w:rsidRPr="005C5CA7" w:rsidRDefault="00594246" w:rsidP="0059424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C5CA7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594246" w:rsidRPr="005D2894" w:rsidTr="00594246">
        <w:trPr>
          <w:trHeight w:val="279"/>
        </w:trPr>
        <w:tc>
          <w:tcPr>
            <w:tcW w:w="11199" w:type="dxa"/>
            <w:gridSpan w:val="9"/>
            <w:shd w:val="clear" w:color="auto" w:fill="F2F2F2" w:themeFill="background1" w:themeFillShade="F2"/>
            <w:vAlign w:val="center"/>
          </w:tcPr>
          <w:p w:rsidR="00594246" w:rsidRPr="005C5CA7" w:rsidRDefault="00594246" w:rsidP="00594246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594246" w:rsidRPr="005D2894" w:rsidTr="00594246">
        <w:trPr>
          <w:trHeight w:val="408"/>
        </w:trPr>
        <w:tc>
          <w:tcPr>
            <w:tcW w:w="567" w:type="dxa"/>
            <w:gridSpan w:val="2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8E8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סימון17"/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Pr="009928E8">
              <w:rPr>
                <w:sz w:val="20"/>
                <w:szCs w:val="20"/>
              </w:rPr>
              <w:instrText>FORMCHECKBOX</w:instrText>
            </w:r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928E8">
              <w:rPr>
                <w:sz w:val="20"/>
                <w:szCs w:val="20"/>
                <w:rtl/>
              </w:rPr>
              <w:fldChar w:fldCharType="end"/>
            </w:r>
            <w:bookmarkEnd w:id="0"/>
          </w:p>
        </w:tc>
        <w:tc>
          <w:tcPr>
            <w:tcW w:w="1266" w:type="dxa"/>
            <w:vAlign w:val="center"/>
          </w:tcPr>
          <w:p w:rsidR="00594246" w:rsidRPr="009928E8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928E8">
              <w:rPr>
                <w:rFonts w:ascii="Arial" w:hAnsi="Arial"/>
                <w:sz w:val="18"/>
                <w:szCs w:val="18"/>
              </w:rPr>
              <w:t>622.9</w:t>
            </w:r>
            <w:r w:rsidRPr="009928E8">
              <w:rPr>
                <w:rFonts w:ascii="Arial" w:hAnsi="Arial"/>
                <w:sz w:val="18"/>
                <w:szCs w:val="18"/>
                <w:rtl/>
              </w:rPr>
              <w:t>102</w:t>
            </w:r>
          </w:p>
        </w:tc>
        <w:tc>
          <w:tcPr>
            <w:tcW w:w="3128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928E8">
              <w:rPr>
                <w:rFonts w:ascii="Arial" w:hAnsi="Arial"/>
                <w:sz w:val="18"/>
                <w:szCs w:val="18"/>
                <w:rtl/>
              </w:rPr>
              <w:t>מבוא ל</w:t>
            </w:r>
            <w:r w:rsidRPr="009928E8">
              <w:rPr>
                <w:rFonts w:ascii="Arial" w:hAnsi="Arial" w:hint="cs"/>
                <w:sz w:val="18"/>
                <w:szCs w:val="18"/>
                <w:rtl/>
              </w:rPr>
              <w:t xml:space="preserve">לימודי </w:t>
            </w:r>
            <w:r w:rsidRPr="009928E8">
              <w:rPr>
                <w:rFonts w:ascii="Arial" w:hAnsi="Arial"/>
                <w:sz w:val="18"/>
                <w:szCs w:val="18"/>
                <w:rtl/>
              </w:rPr>
              <w:t>אפריקה</w:t>
            </w:r>
          </w:p>
        </w:tc>
        <w:tc>
          <w:tcPr>
            <w:tcW w:w="709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8E8">
              <w:rPr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701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9928E8">
              <w:rPr>
                <w:rFonts w:hint="cs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sz w:val="20"/>
                <w:szCs w:val="20"/>
                <w:highlight w:val="cyan"/>
                <w:rtl/>
              </w:rPr>
            </w:pPr>
          </w:p>
        </w:tc>
      </w:tr>
      <w:tr w:rsidR="00594246" w:rsidRPr="005D2894" w:rsidTr="00594246">
        <w:tc>
          <w:tcPr>
            <w:tcW w:w="567" w:type="dxa"/>
            <w:gridSpan w:val="2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8E8">
              <w:rPr>
                <w:sz w:val="20"/>
                <w:szCs w:val="20"/>
                <w:rtl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סימון18"/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Pr="009928E8">
              <w:rPr>
                <w:sz w:val="20"/>
                <w:szCs w:val="20"/>
              </w:rPr>
              <w:instrText>FORMCHECKBOX</w:instrText>
            </w:r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928E8">
              <w:rPr>
                <w:sz w:val="20"/>
                <w:szCs w:val="20"/>
                <w:rtl/>
              </w:rPr>
              <w:fldChar w:fldCharType="end"/>
            </w:r>
            <w:bookmarkEnd w:id="1"/>
          </w:p>
        </w:tc>
        <w:tc>
          <w:tcPr>
            <w:tcW w:w="1266" w:type="dxa"/>
            <w:vAlign w:val="center"/>
          </w:tcPr>
          <w:p w:rsidR="00594246" w:rsidRPr="009928E8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928E8">
              <w:rPr>
                <w:rFonts w:ascii="Arial" w:hAnsi="Arial"/>
                <w:sz w:val="18"/>
                <w:szCs w:val="18"/>
              </w:rPr>
              <w:t>622.</w:t>
            </w:r>
            <w:r w:rsidRPr="009928E8">
              <w:rPr>
                <w:rFonts w:ascii="Arial" w:hAnsi="Arial"/>
                <w:sz w:val="18"/>
                <w:szCs w:val="18"/>
                <w:rtl/>
              </w:rPr>
              <w:t>9103</w:t>
            </w:r>
          </w:p>
        </w:tc>
        <w:tc>
          <w:tcPr>
            <w:tcW w:w="3128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928E8">
              <w:rPr>
                <w:rFonts w:ascii="Arial" w:hAnsi="Arial"/>
                <w:sz w:val="18"/>
                <w:szCs w:val="18"/>
                <w:rtl/>
              </w:rPr>
              <w:t>תרגיל ב</w:t>
            </w:r>
            <w:r w:rsidRPr="009928E8">
              <w:rPr>
                <w:rFonts w:ascii="Arial" w:hAnsi="Arial" w:hint="cs"/>
                <w:sz w:val="18"/>
                <w:szCs w:val="18"/>
                <w:rtl/>
              </w:rPr>
              <w:t xml:space="preserve">חקר </w:t>
            </w:r>
            <w:r w:rsidRPr="009928E8">
              <w:rPr>
                <w:rFonts w:ascii="Arial" w:hAnsi="Arial"/>
                <w:sz w:val="18"/>
                <w:szCs w:val="18"/>
                <w:rtl/>
              </w:rPr>
              <w:t>אפריקה</w:t>
            </w:r>
          </w:p>
        </w:tc>
        <w:tc>
          <w:tcPr>
            <w:tcW w:w="709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8E8">
              <w:rPr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א</w:t>
            </w:r>
            <w:r w:rsidRPr="009928E8">
              <w:rPr>
                <w:rFonts w:ascii="Arial" w:hAnsi="Arial"/>
                <w:color w:val="000000"/>
                <w:sz w:val="18"/>
                <w:szCs w:val="18"/>
                <w:rtl/>
              </w:rPr>
              <w:t>'</w:t>
            </w:r>
          </w:p>
          <w:p w:rsidR="00594246" w:rsidRPr="009928E8" w:rsidRDefault="00B3325C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ד</w:t>
            </w:r>
            <w:bookmarkStart w:id="2" w:name="_GoBack"/>
            <w:bookmarkEnd w:id="2"/>
            <w:r w:rsidR="00594246" w:rsidRPr="009928E8">
              <w:rPr>
                <w:rFonts w:ascii="Arial" w:hAnsi="Arial"/>
                <w:color w:val="000000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14:00-16:00</w:t>
            </w:r>
          </w:p>
          <w:p w:rsidR="00594246" w:rsidRPr="009928E8" w:rsidRDefault="001D1D71" w:rsidP="001D1D7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14</w:t>
            </w:r>
            <w:r w:rsidR="00594246"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:00-</w:t>
            </w: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16</w:t>
            </w:r>
            <w:r w:rsidR="00594246"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:00</w:t>
            </w:r>
          </w:p>
        </w:tc>
        <w:tc>
          <w:tcPr>
            <w:tcW w:w="1701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ד"ר גיא רופא</w:t>
            </w:r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  <w:highlight w:val="cyan"/>
                <w:rtl/>
              </w:rPr>
            </w:pPr>
          </w:p>
        </w:tc>
      </w:tr>
      <w:tr w:rsidR="00594246" w:rsidRPr="005D2894" w:rsidTr="00594246">
        <w:trPr>
          <w:trHeight w:val="381"/>
        </w:trPr>
        <w:tc>
          <w:tcPr>
            <w:tcW w:w="567" w:type="dxa"/>
            <w:gridSpan w:val="2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28E8">
              <w:rPr>
                <w:sz w:val="20"/>
                <w:szCs w:val="20"/>
                <w:rtl/>
              </w:rPr>
              <w:fldChar w:fldCharType="begin">
                <w:ffData>
                  <w:name w:val="סימון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Pr="009928E8">
              <w:rPr>
                <w:sz w:val="20"/>
                <w:szCs w:val="20"/>
              </w:rPr>
              <w:instrText>FORMCHECKBOX</w:instrText>
            </w:r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928E8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9928E8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9928E8">
              <w:rPr>
                <w:rFonts w:ascii="Arial" w:hAnsi="Arial"/>
                <w:sz w:val="18"/>
                <w:szCs w:val="18"/>
              </w:rPr>
              <w:t>622.1003</w:t>
            </w:r>
          </w:p>
        </w:tc>
        <w:tc>
          <w:tcPr>
            <w:tcW w:w="3128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9928E8">
              <w:rPr>
                <w:rFonts w:ascii="Arial" w:hAnsi="Arial" w:hint="cs"/>
                <w:sz w:val="18"/>
                <w:szCs w:val="18"/>
                <w:rtl/>
              </w:rPr>
              <w:t>מבוא לדת ולתרבות האסלאם</w:t>
            </w:r>
          </w:p>
        </w:tc>
        <w:tc>
          <w:tcPr>
            <w:tcW w:w="709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701" w:type="dxa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928E8">
              <w:rPr>
                <w:rFonts w:hint="cs"/>
                <w:sz w:val="18"/>
                <w:szCs w:val="18"/>
                <w:rtl/>
              </w:rPr>
              <w:t xml:space="preserve">ד"ר לאה </w:t>
            </w:r>
            <w:proofErr w:type="spellStart"/>
            <w:r w:rsidRPr="009928E8">
              <w:rPr>
                <w:rFonts w:hint="cs"/>
                <w:sz w:val="18"/>
                <w:szCs w:val="18"/>
                <w:rtl/>
              </w:rPr>
              <w:t>קינברג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sz w:val="20"/>
                <w:szCs w:val="20"/>
                <w:highlight w:val="cyan"/>
                <w:rtl/>
              </w:rPr>
            </w:pPr>
          </w:p>
        </w:tc>
      </w:tr>
      <w:tr w:rsidR="00594246" w:rsidRPr="005D2894" w:rsidTr="00594246">
        <w:tc>
          <w:tcPr>
            <w:tcW w:w="11199" w:type="dxa"/>
            <w:gridSpan w:val="9"/>
            <w:shd w:val="clear" w:color="auto" w:fill="F2F2F2" w:themeFill="background1" w:themeFillShade="F2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9928E8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594246" w:rsidRPr="005D2894" w:rsidTr="00594246">
        <w:trPr>
          <w:trHeight w:val="442"/>
        </w:trPr>
        <w:tc>
          <w:tcPr>
            <w:tcW w:w="567" w:type="dxa"/>
            <w:gridSpan w:val="2"/>
            <w:vAlign w:val="center"/>
          </w:tcPr>
          <w:p w:rsidR="00594246" w:rsidRPr="009928E8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28E8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Pr="009928E8">
              <w:rPr>
                <w:sz w:val="20"/>
                <w:szCs w:val="20"/>
              </w:rPr>
              <w:instrText>FORMCHECKBOX</w:instrText>
            </w:r>
            <w:r w:rsidRPr="009928E8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928E8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9928E8" w:rsidRDefault="001D1D71" w:rsidP="001D1D71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668</w:t>
            </w:r>
            <w:r w:rsidR="00594246" w:rsidRPr="009928E8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3008</w:t>
            </w:r>
          </w:p>
        </w:tc>
        <w:tc>
          <w:tcPr>
            <w:tcW w:w="3128" w:type="dxa"/>
            <w:vAlign w:val="center"/>
          </w:tcPr>
          <w:p w:rsidR="00594246" w:rsidRPr="009928E8" w:rsidRDefault="001D1D71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 xml:space="preserve">יחסי צרפת אפריקה </w:t>
            </w:r>
            <w:r>
              <w:rPr>
                <w:rFonts w:ascii="Arial" w:hAnsi="Arial"/>
                <w:sz w:val="18"/>
                <w:szCs w:val="18"/>
                <w:rtl/>
              </w:rPr>
              <w:t>–</w:t>
            </w:r>
            <w:r>
              <w:rPr>
                <w:rFonts w:ascii="Arial" w:hAnsi="Arial" w:hint="cs"/>
                <w:sz w:val="18"/>
                <w:szCs w:val="18"/>
                <w:rtl/>
              </w:rPr>
              <w:t xml:space="preserve"> בין תלות להדדיות </w:t>
            </w:r>
            <w:r>
              <w:rPr>
                <w:rFonts w:ascii="Arial" w:hAnsi="Arial"/>
                <w:sz w:val="18"/>
                <w:szCs w:val="18"/>
                <w:rtl/>
              </w:rPr>
              <w:t>–</w:t>
            </w:r>
            <w:r>
              <w:rPr>
                <w:rFonts w:ascii="Arial" w:hAnsi="Arial" w:hint="cs"/>
                <w:sz w:val="18"/>
                <w:szCs w:val="18"/>
                <w:rtl/>
              </w:rPr>
              <w:t xml:space="preserve"> חלק </w:t>
            </w:r>
            <w:r w:rsidR="00FC69E7">
              <w:rPr>
                <w:rFonts w:ascii="Arial" w:hAnsi="Arial" w:hint="cs"/>
                <w:sz w:val="18"/>
                <w:szCs w:val="18"/>
                <w:rtl/>
              </w:rPr>
              <w:t>א</w:t>
            </w:r>
          </w:p>
        </w:tc>
        <w:tc>
          <w:tcPr>
            <w:tcW w:w="709" w:type="dxa"/>
            <w:vAlign w:val="center"/>
          </w:tcPr>
          <w:p w:rsidR="00594246" w:rsidRPr="009928E8" w:rsidRDefault="001D1D71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9928E8" w:rsidRDefault="001D1D71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ה</w:t>
            </w:r>
            <w:r w:rsidR="00594246"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594246" w:rsidRPr="009928E8" w:rsidRDefault="001D1D71" w:rsidP="001D1D7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10</w:t>
            </w:r>
            <w:r w:rsidR="00594246"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:00-</w:t>
            </w: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12</w:t>
            </w:r>
            <w:r w:rsidR="00594246" w:rsidRPr="009928E8">
              <w:rPr>
                <w:rFonts w:ascii="Arial" w:hAnsi="Arial" w:hint="cs"/>
                <w:color w:val="000000"/>
                <w:sz w:val="18"/>
                <w:szCs w:val="18"/>
                <w:rtl/>
              </w:rPr>
              <w:t>:00</w:t>
            </w:r>
          </w:p>
        </w:tc>
        <w:tc>
          <w:tcPr>
            <w:tcW w:w="1701" w:type="dxa"/>
            <w:vAlign w:val="center"/>
          </w:tcPr>
          <w:p w:rsidR="00594246" w:rsidRPr="00526A69" w:rsidRDefault="001D1D71" w:rsidP="001D1D71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highlight w:val="cyan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ד"ר טל סלע</w:t>
            </w:r>
          </w:p>
        </w:tc>
        <w:tc>
          <w:tcPr>
            <w:tcW w:w="1844" w:type="dxa"/>
            <w:vAlign w:val="center"/>
          </w:tcPr>
          <w:p w:rsidR="00594246" w:rsidRPr="00A03CFE" w:rsidRDefault="001D1D71" w:rsidP="001D1D7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קורס שנתי (סה"כ 4 ש"ס</w:t>
            </w:r>
            <w:r w:rsidRPr="003A39F6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594246" w:rsidRPr="005D2894" w:rsidTr="00594246">
        <w:tc>
          <w:tcPr>
            <w:tcW w:w="11199" w:type="dxa"/>
            <w:gridSpan w:val="9"/>
            <w:shd w:val="clear" w:color="auto" w:fill="F2F2F2" w:themeFill="background1" w:themeFillShade="F2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9928E8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594246" w:rsidRPr="005D2894" w:rsidTr="00594246">
        <w:trPr>
          <w:trHeight w:val="387"/>
        </w:trPr>
        <w:tc>
          <w:tcPr>
            <w:tcW w:w="567" w:type="dxa"/>
            <w:gridSpan w:val="2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3A39F6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Pr="003A39F6">
              <w:rPr>
                <w:sz w:val="20"/>
                <w:szCs w:val="20"/>
              </w:rPr>
              <w:instrText>FORMCHECKBOX</w:instrText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3A39F6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3A39F6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3A39F6">
              <w:rPr>
                <w:rFonts w:ascii="Arial" w:hAnsi="Arial" w:hint="cs"/>
                <w:sz w:val="18"/>
                <w:szCs w:val="18"/>
                <w:rtl/>
              </w:rPr>
              <w:t>624.3003</w:t>
            </w:r>
          </w:p>
        </w:tc>
        <w:tc>
          <w:tcPr>
            <w:tcW w:w="3128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אמהרית</w:t>
            </w:r>
            <w:r w:rsidRPr="003A39F6">
              <w:rPr>
                <w:sz w:val="18"/>
                <w:szCs w:val="18"/>
                <w:rtl/>
              </w:rPr>
              <w:t xml:space="preserve"> </w:t>
            </w:r>
            <w:r w:rsidRPr="003A39F6">
              <w:rPr>
                <w:rFonts w:hint="cs"/>
                <w:sz w:val="18"/>
                <w:szCs w:val="18"/>
                <w:rtl/>
              </w:rPr>
              <w:t xml:space="preserve">למתחילים </w:t>
            </w:r>
            <w:r w:rsidRPr="003A39F6">
              <w:rPr>
                <w:sz w:val="18"/>
                <w:szCs w:val="18"/>
                <w:rtl/>
              </w:rPr>
              <w:t>–</w:t>
            </w:r>
            <w:r w:rsidRPr="003A39F6">
              <w:rPr>
                <w:rFonts w:hint="cs"/>
                <w:sz w:val="18"/>
                <w:szCs w:val="18"/>
                <w:rtl/>
              </w:rPr>
              <w:t xml:space="preserve"> חלק א</w:t>
            </w:r>
          </w:p>
        </w:tc>
        <w:tc>
          <w:tcPr>
            <w:tcW w:w="709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א'</w:t>
            </w:r>
          </w:p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10:00-12:00</w:t>
            </w:r>
          </w:p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701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ד</w:t>
            </w:r>
            <w:r w:rsidRPr="003A39F6">
              <w:rPr>
                <w:sz w:val="18"/>
                <w:szCs w:val="18"/>
                <w:rtl/>
              </w:rPr>
              <w:t>"</w:t>
            </w:r>
            <w:r w:rsidRPr="003A39F6">
              <w:rPr>
                <w:rFonts w:hint="cs"/>
                <w:sz w:val="18"/>
                <w:szCs w:val="18"/>
                <w:rtl/>
              </w:rPr>
              <w:t>ר</w:t>
            </w:r>
            <w:r w:rsidRPr="003A39F6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3A39F6"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 w:rsidRPr="003A39F6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3A39F6"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3A39F6">
              <w:rPr>
                <w:rFonts w:hint="cs"/>
                <w:sz w:val="14"/>
                <w:szCs w:val="14"/>
                <w:rtl/>
              </w:rPr>
              <w:t>קורס שנתי (סה"כ 8 ש"ס)</w:t>
            </w:r>
          </w:p>
        </w:tc>
      </w:tr>
      <w:tr w:rsidR="00594246" w:rsidRPr="005D2894" w:rsidTr="00B81FC8">
        <w:trPr>
          <w:trHeight w:val="397"/>
        </w:trPr>
        <w:tc>
          <w:tcPr>
            <w:tcW w:w="567" w:type="dxa"/>
            <w:gridSpan w:val="2"/>
            <w:vAlign w:val="center"/>
          </w:tcPr>
          <w:p w:rsidR="00594246" w:rsidRPr="00526A69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  <w:r w:rsidRPr="003A39F6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Pr="003A39F6">
              <w:rPr>
                <w:sz w:val="20"/>
                <w:szCs w:val="20"/>
              </w:rPr>
              <w:instrText>FORMCHECKBOX</w:instrText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3A39F6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3A39F6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3A39F6">
              <w:rPr>
                <w:rFonts w:ascii="Arial" w:hAnsi="Arial"/>
                <w:sz w:val="18"/>
                <w:szCs w:val="18"/>
              </w:rPr>
              <w:t>624.3004</w:t>
            </w:r>
          </w:p>
        </w:tc>
        <w:tc>
          <w:tcPr>
            <w:tcW w:w="3128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אמהרית למתקדמים חלק א</w:t>
            </w:r>
          </w:p>
        </w:tc>
        <w:tc>
          <w:tcPr>
            <w:tcW w:w="709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417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3A39F6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3A39F6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701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 xml:space="preserve">ד"ר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קורס שנתי (סה"כ 4 ש"ס</w:t>
            </w:r>
            <w:r w:rsidRPr="003A39F6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594246" w:rsidRPr="005D2894" w:rsidTr="00B81FC8">
        <w:trPr>
          <w:trHeight w:val="416"/>
        </w:trPr>
        <w:tc>
          <w:tcPr>
            <w:tcW w:w="567" w:type="dxa"/>
            <w:gridSpan w:val="2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A39F6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Pr="003A39F6">
              <w:rPr>
                <w:sz w:val="20"/>
                <w:szCs w:val="20"/>
              </w:rPr>
              <w:instrText>FORMCHECKBOX</w:instrText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3A39F6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3A39F6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3A39F6">
              <w:rPr>
                <w:rFonts w:ascii="Arial" w:hAnsi="Arial" w:hint="cs"/>
                <w:sz w:val="18"/>
                <w:szCs w:val="18"/>
                <w:rtl/>
              </w:rPr>
              <w:t>693.2119</w:t>
            </w:r>
          </w:p>
        </w:tc>
        <w:tc>
          <w:tcPr>
            <w:tcW w:w="3128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03CFE">
              <w:rPr>
                <w:rFonts w:ascii="Arial" w:hAnsi="Arial" w:hint="cs"/>
                <w:sz w:val="18"/>
                <w:szCs w:val="18"/>
                <w:rtl/>
              </w:rPr>
              <w:t>גישות אפריקניות לשואה</w:t>
            </w:r>
          </w:p>
        </w:tc>
        <w:tc>
          <w:tcPr>
            <w:tcW w:w="709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3CFE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highlight w:val="cyan"/>
              </w:rPr>
            </w:pPr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>12:00-14:00</w:t>
            </w:r>
          </w:p>
        </w:tc>
        <w:tc>
          <w:tcPr>
            <w:tcW w:w="1701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ד</w:t>
            </w:r>
            <w:r w:rsidRPr="00D8116F">
              <w:rPr>
                <w:sz w:val="18"/>
                <w:szCs w:val="18"/>
                <w:rtl/>
              </w:rPr>
              <w:t>"</w:t>
            </w:r>
            <w:r w:rsidRPr="00D8116F">
              <w:rPr>
                <w:rFonts w:hint="cs"/>
                <w:sz w:val="18"/>
                <w:szCs w:val="18"/>
                <w:rtl/>
              </w:rPr>
              <w:t>ר</w:t>
            </w:r>
            <w:r w:rsidRPr="00D8116F">
              <w:rPr>
                <w:sz w:val="18"/>
                <w:szCs w:val="18"/>
                <w:rtl/>
              </w:rPr>
              <w:t xml:space="preserve"> </w:t>
            </w:r>
            <w:r w:rsidRPr="00D8116F">
              <w:rPr>
                <w:rFonts w:hint="cs"/>
                <w:sz w:val="18"/>
                <w:szCs w:val="18"/>
                <w:rtl/>
              </w:rPr>
              <w:t xml:space="preserve">אירית </w:t>
            </w:r>
            <w:proofErr w:type="spellStart"/>
            <w:r w:rsidRPr="00D8116F">
              <w:rPr>
                <w:rFonts w:hint="cs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  <w:highlight w:val="cyan"/>
                <w:rtl/>
              </w:rPr>
            </w:pPr>
          </w:p>
        </w:tc>
      </w:tr>
      <w:tr w:rsidR="00594246" w:rsidRPr="005D2894" w:rsidTr="00594246">
        <w:trPr>
          <w:trHeight w:val="363"/>
        </w:trPr>
        <w:tc>
          <w:tcPr>
            <w:tcW w:w="567" w:type="dxa"/>
            <w:gridSpan w:val="2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3A39F6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Pr="003A39F6">
              <w:rPr>
                <w:sz w:val="20"/>
                <w:szCs w:val="20"/>
              </w:rPr>
              <w:instrText>FORMCHECKBOX</w:instrText>
            </w:r>
            <w:r w:rsidRPr="003A39F6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3A39F6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3A39F6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3A39F6">
              <w:rPr>
                <w:rFonts w:ascii="Arial" w:hAnsi="Arial"/>
                <w:sz w:val="18"/>
                <w:szCs w:val="18"/>
              </w:rPr>
              <w:t>693.2016</w:t>
            </w:r>
          </w:p>
        </w:tc>
        <w:tc>
          <w:tcPr>
            <w:tcW w:w="3128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highlight w:val="cyan"/>
                <w:rtl/>
              </w:rPr>
            </w:pPr>
            <w:r w:rsidRPr="003A39F6">
              <w:rPr>
                <w:rFonts w:ascii="Arial" w:hAnsi="Arial" w:hint="cs"/>
                <w:sz w:val="18"/>
                <w:szCs w:val="18"/>
                <w:rtl/>
              </w:rPr>
              <w:t>אנתרופולוגיה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יישומית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במציאות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של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הגירה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ופליטות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בין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אפריקה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לישראל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-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חלק</w:t>
            </w:r>
            <w:r w:rsidRPr="003A39F6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3A39F6">
              <w:rPr>
                <w:rFonts w:ascii="Arial" w:hAnsi="Arial" w:hint="cs"/>
                <w:sz w:val="18"/>
                <w:szCs w:val="18"/>
                <w:rtl/>
              </w:rPr>
              <w:t>א</w:t>
            </w:r>
          </w:p>
        </w:tc>
        <w:tc>
          <w:tcPr>
            <w:tcW w:w="709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417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3A39F6">
              <w:rPr>
                <w:rFonts w:ascii="Arial" w:hAnsi="Arial" w:hint="cs"/>
                <w:color w:val="000000"/>
                <w:sz w:val="18"/>
                <w:szCs w:val="18"/>
                <w:rtl/>
              </w:rPr>
              <w:t>10:00-12:00</w:t>
            </w:r>
          </w:p>
        </w:tc>
        <w:tc>
          <w:tcPr>
            <w:tcW w:w="1701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A39F6">
              <w:rPr>
                <w:rFonts w:hint="cs"/>
                <w:sz w:val="18"/>
                <w:szCs w:val="18"/>
                <w:rtl/>
              </w:rPr>
              <w:t>ד</w:t>
            </w:r>
            <w:r w:rsidRPr="003A39F6">
              <w:rPr>
                <w:sz w:val="18"/>
                <w:szCs w:val="18"/>
                <w:rtl/>
              </w:rPr>
              <w:t>"</w:t>
            </w:r>
            <w:r w:rsidRPr="003A39F6">
              <w:rPr>
                <w:rFonts w:hint="cs"/>
                <w:sz w:val="18"/>
                <w:szCs w:val="18"/>
                <w:rtl/>
              </w:rPr>
              <w:t>ר</w:t>
            </w:r>
            <w:r w:rsidRPr="003A39F6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3A39F6">
              <w:rPr>
                <w:rFonts w:hint="cs"/>
                <w:sz w:val="18"/>
                <w:szCs w:val="18"/>
                <w:rtl/>
              </w:rPr>
              <w:t>רוית</w:t>
            </w:r>
            <w:proofErr w:type="spellEnd"/>
            <w:r w:rsidRPr="003A39F6">
              <w:rPr>
                <w:rFonts w:hint="cs"/>
                <w:sz w:val="18"/>
                <w:szCs w:val="18"/>
                <w:rtl/>
              </w:rPr>
              <w:t xml:space="preserve"> כהן</w:t>
            </w:r>
          </w:p>
        </w:tc>
        <w:tc>
          <w:tcPr>
            <w:tcW w:w="1844" w:type="dxa"/>
            <w:vAlign w:val="center"/>
          </w:tcPr>
          <w:p w:rsidR="00594246" w:rsidRPr="003A39F6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A39F6">
              <w:rPr>
                <w:rFonts w:hint="cs"/>
                <w:sz w:val="14"/>
                <w:szCs w:val="14"/>
                <w:rtl/>
              </w:rPr>
              <w:t>קורס</w:t>
            </w:r>
            <w:r w:rsidRPr="003A39F6">
              <w:rPr>
                <w:sz w:val="14"/>
                <w:szCs w:val="14"/>
                <w:rtl/>
              </w:rPr>
              <w:t xml:space="preserve"> </w:t>
            </w:r>
            <w:r w:rsidRPr="003A39F6">
              <w:rPr>
                <w:rFonts w:hint="cs"/>
                <w:sz w:val="14"/>
                <w:szCs w:val="14"/>
                <w:rtl/>
              </w:rPr>
              <w:t>שנתי</w:t>
            </w:r>
            <w:r w:rsidRPr="003A39F6">
              <w:rPr>
                <w:sz w:val="14"/>
                <w:szCs w:val="14"/>
                <w:rtl/>
              </w:rPr>
              <w:t xml:space="preserve"> (</w:t>
            </w:r>
            <w:r w:rsidRPr="003A39F6">
              <w:rPr>
                <w:rFonts w:hint="cs"/>
                <w:sz w:val="14"/>
                <w:szCs w:val="14"/>
                <w:rtl/>
              </w:rPr>
              <w:t>סה</w:t>
            </w:r>
            <w:r w:rsidRPr="003A39F6">
              <w:rPr>
                <w:sz w:val="14"/>
                <w:szCs w:val="14"/>
                <w:rtl/>
              </w:rPr>
              <w:t>"</w:t>
            </w:r>
            <w:r w:rsidRPr="003A39F6">
              <w:rPr>
                <w:rFonts w:hint="cs"/>
                <w:sz w:val="14"/>
                <w:szCs w:val="14"/>
                <w:rtl/>
              </w:rPr>
              <w:t>כ</w:t>
            </w:r>
            <w:r w:rsidRPr="003A39F6">
              <w:rPr>
                <w:sz w:val="14"/>
                <w:szCs w:val="14"/>
                <w:rtl/>
              </w:rPr>
              <w:t xml:space="preserve"> 4 </w:t>
            </w:r>
            <w:r w:rsidRPr="003A39F6">
              <w:rPr>
                <w:rFonts w:hint="cs"/>
                <w:sz w:val="14"/>
                <w:szCs w:val="14"/>
                <w:rtl/>
              </w:rPr>
              <w:t>ש</w:t>
            </w:r>
            <w:r w:rsidRPr="003A39F6">
              <w:rPr>
                <w:sz w:val="14"/>
                <w:szCs w:val="14"/>
                <w:rtl/>
              </w:rPr>
              <w:t>"</w:t>
            </w:r>
            <w:r w:rsidRPr="003A39F6">
              <w:rPr>
                <w:rFonts w:hint="cs"/>
                <w:sz w:val="14"/>
                <w:szCs w:val="14"/>
                <w:rtl/>
              </w:rPr>
              <w:t>ס</w:t>
            </w:r>
            <w:r w:rsidRPr="003A39F6">
              <w:rPr>
                <w:sz w:val="14"/>
                <w:szCs w:val="14"/>
              </w:rPr>
              <w:t>(</w:t>
            </w:r>
          </w:p>
        </w:tc>
      </w:tr>
      <w:tr w:rsidR="00594246" w:rsidRPr="005D2894" w:rsidTr="00B81FC8">
        <w:trPr>
          <w:trHeight w:val="184"/>
        </w:trPr>
        <w:tc>
          <w:tcPr>
            <w:tcW w:w="567" w:type="dxa"/>
            <w:gridSpan w:val="2"/>
            <w:vAlign w:val="center"/>
          </w:tcPr>
          <w:p w:rsidR="00594246" w:rsidRPr="00B10312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D8116F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8116F">
              <w:rPr>
                <w:rFonts w:ascii="Arial" w:hAnsi="Arial"/>
                <w:sz w:val="18"/>
                <w:szCs w:val="18"/>
              </w:rPr>
              <w:t>624.2004</w:t>
            </w:r>
          </w:p>
        </w:tc>
        <w:tc>
          <w:tcPr>
            <w:tcW w:w="3128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D8116F">
              <w:rPr>
                <w:rFonts w:ascii="Arial" w:hAnsi="Arial" w:hint="cs"/>
                <w:sz w:val="18"/>
                <w:szCs w:val="18"/>
                <w:rtl/>
              </w:rPr>
              <w:t>אתיופיה: היסטוריה, שפה ותרבות</w:t>
            </w:r>
          </w:p>
        </w:tc>
        <w:tc>
          <w:tcPr>
            <w:tcW w:w="709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701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>אנבסה</w:t>
            </w:r>
            <w:proofErr w:type="spellEnd"/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2A4D3E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highlight w:val="green"/>
                <w:rtl/>
              </w:rPr>
            </w:pPr>
          </w:p>
        </w:tc>
      </w:tr>
      <w:tr w:rsidR="00594246" w:rsidRPr="005D2894" w:rsidTr="00594246">
        <w:tc>
          <w:tcPr>
            <w:tcW w:w="567" w:type="dxa"/>
            <w:gridSpan w:val="2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A03CFE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03CFE">
              <w:rPr>
                <w:rFonts w:ascii="Arial" w:hAnsi="Arial"/>
                <w:sz w:val="18"/>
                <w:szCs w:val="18"/>
              </w:rPr>
              <w:t>693.3001</w:t>
            </w:r>
          </w:p>
        </w:tc>
        <w:tc>
          <w:tcPr>
            <w:tcW w:w="3128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A03CFE">
              <w:rPr>
                <w:rFonts w:ascii="Arial" w:hAnsi="Arial" w:hint="cs"/>
                <w:sz w:val="18"/>
                <w:szCs w:val="18"/>
                <w:rtl/>
              </w:rPr>
              <w:t>בימת אפריקה - פורום מתקדם לחקר אפריקה - חלק א</w:t>
            </w:r>
          </w:p>
        </w:tc>
        <w:tc>
          <w:tcPr>
            <w:tcW w:w="709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03CFE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A03CFE" w:rsidRDefault="00594246" w:rsidP="00D8116F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>16:00-18:00</w:t>
            </w:r>
          </w:p>
        </w:tc>
        <w:tc>
          <w:tcPr>
            <w:tcW w:w="1701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A03CFE">
              <w:rPr>
                <w:rFonts w:ascii="Arial" w:hAnsi="Arial" w:hint="cs"/>
                <w:color w:val="000000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4" w:type="dxa"/>
            <w:vAlign w:val="center"/>
          </w:tcPr>
          <w:p w:rsidR="004D74B2" w:rsidRDefault="004D74B2" w:rsidP="00733B9D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קורס שנתי (סה"כ 4 ש"ס).</w:t>
            </w:r>
          </w:p>
          <w:p w:rsidR="00594246" w:rsidRPr="00A03CFE" w:rsidRDefault="00733B9D" w:rsidP="00733B9D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אין חובה ללמוד את שני החלקים.</w:t>
            </w:r>
          </w:p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03CFE">
              <w:rPr>
                <w:rFonts w:hint="cs"/>
                <w:sz w:val="14"/>
                <w:szCs w:val="14"/>
                <w:rtl/>
              </w:rPr>
              <w:t>לא מיועד לסטודנטים בשנה א'</w:t>
            </w:r>
          </w:p>
          <w:p w:rsidR="00594246" w:rsidRPr="00526A69" w:rsidRDefault="00733B9D" w:rsidP="00733B9D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מפגש</w:t>
            </w:r>
            <w:r w:rsidR="00FC69E7">
              <w:rPr>
                <w:rFonts w:hint="cs"/>
                <w:sz w:val="14"/>
                <w:szCs w:val="14"/>
                <w:rtl/>
              </w:rPr>
              <w:t xml:space="preserve"> אחת לשבועיים. </w:t>
            </w:r>
            <w:r>
              <w:rPr>
                <w:rFonts w:hint="cs"/>
                <w:sz w:val="14"/>
                <w:szCs w:val="14"/>
                <w:rtl/>
              </w:rPr>
              <w:t>ת</w:t>
            </w:r>
            <w:r w:rsidR="00594246" w:rsidRPr="00A03CFE">
              <w:rPr>
                <w:rFonts w:hint="cs"/>
                <w:sz w:val="14"/>
                <w:szCs w:val="14"/>
                <w:rtl/>
              </w:rPr>
              <w:t>אריכי</w:t>
            </w:r>
            <w:r w:rsidR="004D74B2">
              <w:rPr>
                <w:rFonts w:hint="cs"/>
                <w:sz w:val="14"/>
                <w:szCs w:val="14"/>
                <w:rtl/>
              </w:rPr>
              <w:t>ם יפורסמו בתחילת השנה.</w:t>
            </w:r>
          </w:p>
        </w:tc>
      </w:tr>
      <w:tr w:rsidR="00594246" w:rsidRPr="005D2894" w:rsidTr="00594246">
        <w:trPr>
          <w:trHeight w:val="415"/>
        </w:trPr>
        <w:tc>
          <w:tcPr>
            <w:tcW w:w="567" w:type="dxa"/>
            <w:gridSpan w:val="2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A03CFE" w:rsidRDefault="00FC69E7" w:rsidP="00FC69E7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693</w:t>
            </w:r>
            <w:r w:rsidR="00594246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2017</w:t>
            </w:r>
          </w:p>
        </w:tc>
        <w:tc>
          <w:tcPr>
            <w:tcW w:w="3128" w:type="dxa"/>
            <w:vAlign w:val="center"/>
          </w:tcPr>
          <w:p w:rsidR="00594246" w:rsidRPr="00D8116F" w:rsidRDefault="00FC69E7" w:rsidP="00594246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cstheme="minorBidi" w:hint="cs"/>
                <w:color w:val="000000"/>
                <w:sz w:val="18"/>
                <w:szCs w:val="18"/>
                <w:rtl/>
              </w:rPr>
              <w:t>היסטוריה ופוליטיקה במדינות קרן אפריקה</w:t>
            </w:r>
          </w:p>
        </w:tc>
        <w:tc>
          <w:tcPr>
            <w:tcW w:w="709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8116F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594246" w:rsidRPr="00D8116F" w:rsidRDefault="00594246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D8116F">
              <w:rPr>
                <w:rFonts w:ascii="Arial" w:hAnsi="Arial" w:hint="cs"/>
                <w:color w:val="000000"/>
                <w:sz w:val="18"/>
                <w:szCs w:val="18"/>
                <w:rtl/>
              </w:rPr>
              <w:t>10:00-12:00</w:t>
            </w:r>
          </w:p>
        </w:tc>
        <w:tc>
          <w:tcPr>
            <w:tcW w:w="1701" w:type="dxa"/>
            <w:vAlign w:val="center"/>
          </w:tcPr>
          <w:p w:rsidR="00594246" w:rsidRPr="00D8116F" w:rsidRDefault="00262E28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ד"ר</w:t>
            </w:r>
            <w:r w:rsidR="00FC69E7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 w:rsidR="00FC69E7">
              <w:rPr>
                <w:rFonts w:ascii="Arial" w:hAnsi="Arial" w:hint="cs"/>
                <w:color w:val="000000"/>
                <w:sz w:val="18"/>
                <w:szCs w:val="18"/>
                <w:rtl/>
              </w:rPr>
              <w:t>גטצ'ו</w:t>
            </w:r>
            <w:proofErr w:type="spellEnd"/>
            <w:r w:rsidR="00FC69E7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 מטפריה</w:t>
            </w:r>
          </w:p>
        </w:tc>
        <w:tc>
          <w:tcPr>
            <w:tcW w:w="1844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F4284B" w:rsidRPr="005D2894" w:rsidTr="00B81FC8">
        <w:trPr>
          <w:trHeight w:val="389"/>
        </w:trPr>
        <w:tc>
          <w:tcPr>
            <w:tcW w:w="567" w:type="dxa"/>
            <w:gridSpan w:val="2"/>
            <w:vAlign w:val="center"/>
          </w:tcPr>
          <w:p w:rsidR="00F4284B" w:rsidRPr="00A03CFE" w:rsidRDefault="00F4284B" w:rsidP="00594246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F4284B" w:rsidRDefault="00FC69E7" w:rsidP="00FC69E7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680</w:t>
            </w:r>
            <w:r w:rsidR="00F4284B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3161</w:t>
            </w:r>
          </w:p>
        </w:tc>
        <w:tc>
          <w:tcPr>
            <w:tcW w:w="3128" w:type="dxa"/>
            <w:vAlign w:val="center"/>
          </w:tcPr>
          <w:p w:rsidR="00F4284B" w:rsidRPr="00D8116F" w:rsidRDefault="00FC69E7" w:rsidP="00594246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 xml:space="preserve">אתיופיה ודימוייה: ממלכת שבא </w:t>
            </w:r>
            <w:proofErr w:type="spellStart"/>
            <w:r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להיילה</w:t>
            </w:r>
            <w:proofErr w:type="spellEnd"/>
            <w:r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סלאסי</w:t>
            </w:r>
            <w:proofErr w:type="spellEnd"/>
          </w:p>
        </w:tc>
        <w:tc>
          <w:tcPr>
            <w:tcW w:w="709" w:type="dxa"/>
            <w:vAlign w:val="center"/>
          </w:tcPr>
          <w:p w:rsidR="00F4284B" w:rsidRPr="00D8116F" w:rsidRDefault="00F4284B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4284B" w:rsidRPr="00D8116F" w:rsidRDefault="00FC69E7" w:rsidP="00594246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ב</w:t>
            </w:r>
            <w:r w:rsidR="00F4284B">
              <w:rPr>
                <w:rFonts w:ascii="Arial" w:hAnsi="Arial" w:hint="cs"/>
                <w:color w:val="000000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F4284B" w:rsidRPr="00D8116F" w:rsidRDefault="00FC69E7" w:rsidP="00FC69E7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14</w:t>
            </w:r>
            <w:r w:rsidR="00F4284B">
              <w:rPr>
                <w:rFonts w:ascii="Arial" w:hAnsi="Arial" w:hint="cs"/>
                <w:color w:val="000000"/>
                <w:sz w:val="18"/>
                <w:szCs w:val="18"/>
                <w:rtl/>
              </w:rPr>
              <w:t>:00-</w:t>
            </w: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16</w:t>
            </w:r>
            <w:r w:rsidR="00F4284B">
              <w:rPr>
                <w:rFonts w:ascii="Arial" w:hAnsi="Arial" w:hint="cs"/>
                <w:color w:val="000000"/>
                <w:sz w:val="18"/>
                <w:szCs w:val="18"/>
                <w:rtl/>
              </w:rPr>
              <w:t>:00</w:t>
            </w:r>
          </w:p>
        </w:tc>
        <w:tc>
          <w:tcPr>
            <w:tcW w:w="1701" w:type="dxa"/>
            <w:vAlign w:val="center"/>
          </w:tcPr>
          <w:p w:rsidR="00F4284B" w:rsidRPr="00D8116F" w:rsidRDefault="00F4284B" w:rsidP="00FC69E7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</w:t>
            </w:r>
            <w:r w:rsidR="00FC69E7">
              <w:rPr>
                <w:rFonts w:ascii="Arial" w:hAnsi="Arial" w:hint="cs"/>
                <w:color w:val="000000"/>
                <w:sz w:val="18"/>
                <w:szCs w:val="18"/>
                <w:rtl/>
              </w:rPr>
              <w:t>רן הכהן</w:t>
            </w:r>
          </w:p>
        </w:tc>
        <w:tc>
          <w:tcPr>
            <w:tcW w:w="1844" w:type="dxa"/>
            <w:vAlign w:val="center"/>
          </w:tcPr>
          <w:p w:rsidR="00F4284B" w:rsidRPr="003A39F6" w:rsidRDefault="00F4284B" w:rsidP="00594246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594246" w:rsidRPr="005D2894" w:rsidTr="00594246">
        <w:tc>
          <w:tcPr>
            <w:tcW w:w="11199" w:type="dxa"/>
            <w:gridSpan w:val="9"/>
            <w:shd w:val="clear" w:color="auto" w:fill="F2F2F2" w:themeFill="background1" w:themeFillShade="F2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 w:rsidRPr="00A03CFE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594246" w:rsidRPr="005D2894" w:rsidTr="00594246">
        <w:trPr>
          <w:trHeight w:val="387"/>
        </w:trPr>
        <w:tc>
          <w:tcPr>
            <w:tcW w:w="567" w:type="dxa"/>
            <w:gridSpan w:val="2"/>
            <w:vAlign w:val="center"/>
          </w:tcPr>
          <w:p w:rsidR="00594246" w:rsidRPr="00A03CFE" w:rsidRDefault="00594246" w:rsidP="0059424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A03CFE" w:rsidRDefault="00594246" w:rsidP="00594246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03CFE">
              <w:rPr>
                <w:rFonts w:ascii="Arial" w:hAnsi="Arial"/>
                <w:sz w:val="18"/>
                <w:szCs w:val="18"/>
              </w:rPr>
              <w:t>622.2011</w:t>
            </w:r>
          </w:p>
        </w:tc>
        <w:tc>
          <w:tcPr>
            <w:tcW w:w="3128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A03CFE">
              <w:rPr>
                <w:rFonts w:ascii="Arial" w:hAnsi="Arial" w:hint="cs"/>
                <w:sz w:val="18"/>
                <w:szCs w:val="18"/>
                <w:rtl/>
              </w:rPr>
              <w:t>סביבה ואיכות סביבה במזה"ת</w:t>
            </w:r>
          </w:p>
        </w:tc>
        <w:tc>
          <w:tcPr>
            <w:tcW w:w="709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03CFE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A03CFE" w:rsidRDefault="00FC69E7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</w:t>
            </w:r>
            <w:r w:rsidR="00594246" w:rsidRPr="00A03CFE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594246" w:rsidRPr="00A03CFE" w:rsidRDefault="00FC69E7" w:rsidP="00FC69E7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 w:rsidR="00594246" w:rsidRPr="00A03CFE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14</w:t>
            </w:r>
            <w:r w:rsidR="00594246" w:rsidRPr="00A03CFE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701" w:type="dxa"/>
            <w:vAlign w:val="center"/>
          </w:tcPr>
          <w:p w:rsidR="00594246" w:rsidRPr="00A03CFE" w:rsidRDefault="00594246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03CFE">
              <w:rPr>
                <w:rFonts w:hint="cs"/>
                <w:sz w:val="18"/>
                <w:szCs w:val="18"/>
                <w:rtl/>
              </w:rPr>
              <w:t xml:space="preserve">פרופ' מירי שפר </w:t>
            </w:r>
            <w:proofErr w:type="spellStart"/>
            <w:r w:rsidRPr="00A03CFE">
              <w:rPr>
                <w:rFonts w:hint="cs"/>
                <w:sz w:val="18"/>
                <w:szCs w:val="18"/>
                <w:rtl/>
              </w:rPr>
              <w:t>מוסנזון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  <w:tr w:rsidR="00594246" w:rsidRPr="005D2894" w:rsidTr="00594246">
        <w:trPr>
          <w:trHeight w:val="387"/>
        </w:trPr>
        <w:tc>
          <w:tcPr>
            <w:tcW w:w="567" w:type="dxa"/>
            <w:gridSpan w:val="2"/>
            <w:vAlign w:val="center"/>
          </w:tcPr>
          <w:p w:rsidR="00594246" w:rsidRPr="00A03CFE" w:rsidRDefault="00594246" w:rsidP="00594246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Pr="00A03CFE" w:rsidRDefault="00FC69E7" w:rsidP="00FC69E7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662.2099</w:t>
            </w:r>
          </w:p>
        </w:tc>
        <w:tc>
          <w:tcPr>
            <w:tcW w:w="3128" w:type="dxa"/>
            <w:vAlign w:val="center"/>
          </w:tcPr>
          <w:p w:rsidR="00594246" w:rsidRPr="00A03CFE" w:rsidRDefault="00FC69E7" w:rsidP="00594246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>ג'נוסייד: המבנה הפילוסופי של רצח עם</w:t>
            </w:r>
          </w:p>
        </w:tc>
        <w:tc>
          <w:tcPr>
            <w:tcW w:w="709" w:type="dxa"/>
            <w:vAlign w:val="center"/>
          </w:tcPr>
          <w:p w:rsidR="00594246" w:rsidRPr="00A03CFE" w:rsidRDefault="001B731C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Pr="00A03CFE" w:rsidRDefault="00594246" w:rsidP="00733B9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417" w:type="dxa"/>
            <w:vAlign w:val="center"/>
          </w:tcPr>
          <w:p w:rsidR="00594246" w:rsidRPr="00A03CFE" w:rsidRDefault="00594246" w:rsidP="00733B9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  <w:r w:rsidR="00733B9D">
              <w:rPr>
                <w:rFonts w:hint="cs"/>
                <w:sz w:val="18"/>
                <w:szCs w:val="18"/>
                <w:rtl/>
              </w:rPr>
              <w:t>6</w:t>
            </w:r>
            <w:r>
              <w:rPr>
                <w:rFonts w:hint="cs"/>
                <w:sz w:val="18"/>
                <w:szCs w:val="18"/>
                <w:rtl/>
              </w:rPr>
              <w:t>:00-</w:t>
            </w:r>
            <w:r w:rsidR="00733B9D">
              <w:rPr>
                <w:rFonts w:hint="cs"/>
                <w:sz w:val="18"/>
                <w:szCs w:val="18"/>
                <w:rtl/>
              </w:rPr>
              <w:t>18</w:t>
            </w:r>
            <w:r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701" w:type="dxa"/>
            <w:vAlign w:val="center"/>
          </w:tcPr>
          <w:p w:rsidR="00594246" w:rsidRPr="00A03CFE" w:rsidRDefault="00594246" w:rsidP="00733B9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ד"ר </w:t>
            </w:r>
            <w:r w:rsidR="00733B9D">
              <w:rPr>
                <w:rFonts w:hint="cs"/>
                <w:sz w:val="18"/>
                <w:szCs w:val="18"/>
                <w:rtl/>
              </w:rPr>
              <w:t xml:space="preserve">חיים </w:t>
            </w:r>
            <w:proofErr w:type="spellStart"/>
            <w:r w:rsidR="00733B9D">
              <w:rPr>
                <w:rFonts w:hint="cs"/>
                <w:sz w:val="18"/>
                <w:szCs w:val="18"/>
                <w:rtl/>
              </w:rPr>
              <w:t>דעואל</w:t>
            </w:r>
            <w:proofErr w:type="spellEnd"/>
            <w:r w:rsidR="00733B9D">
              <w:rPr>
                <w:rFonts w:hint="cs"/>
                <w:sz w:val="18"/>
                <w:szCs w:val="18"/>
                <w:rtl/>
              </w:rPr>
              <w:t xml:space="preserve"> </w:t>
            </w:r>
            <w:proofErr w:type="spellStart"/>
            <w:r w:rsidR="00733B9D">
              <w:rPr>
                <w:rFonts w:hint="cs"/>
                <w:sz w:val="18"/>
                <w:szCs w:val="18"/>
                <w:rtl/>
              </w:rPr>
              <w:t>לוסקי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526A69" w:rsidRDefault="00594246" w:rsidP="00594246">
            <w:pPr>
              <w:spacing w:after="0"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  <w:tr w:rsidR="00594246" w:rsidRPr="005D2894" w:rsidTr="00594246">
        <w:trPr>
          <w:trHeight w:val="387"/>
        </w:trPr>
        <w:tc>
          <w:tcPr>
            <w:tcW w:w="567" w:type="dxa"/>
            <w:gridSpan w:val="2"/>
            <w:vAlign w:val="center"/>
          </w:tcPr>
          <w:p w:rsidR="00594246" w:rsidRPr="00A03CFE" w:rsidRDefault="00594246" w:rsidP="00594246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A03CFE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Pr="00A03CFE">
              <w:rPr>
                <w:sz w:val="20"/>
                <w:szCs w:val="20"/>
              </w:rPr>
              <w:instrText>FORMCHECKBOX</w:instrText>
            </w:r>
            <w:r w:rsidRPr="00A03CFE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A03CFE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66" w:type="dxa"/>
            <w:vAlign w:val="center"/>
          </w:tcPr>
          <w:p w:rsidR="00594246" w:rsidRDefault="00733B9D" w:rsidP="00733B9D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621.1213</w:t>
            </w:r>
          </w:p>
        </w:tc>
        <w:tc>
          <w:tcPr>
            <w:tcW w:w="3128" w:type="dxa"/>
            <w:vAlign w:val="center"/>
          </w:tcPr>
          <w:p w:rsidR="00594246" w:rsidRDefault="00940671" w:rsidP="00733B9D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940671">
              <w:rPr>
                <w:rFonts w:ascii="Arial" w:hAnsi="Arial" w:hint="cs"/>
                <w:sz w:val="18"/>
                <w:szCs w:val="18"/>
                <w:rtl/>
              </w:rPr>
              <w:t>מבוא</w:t>
            </w:r>
            <w:r w:rsidRPr="00940671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940671">
              <w:rPr>
                <w:rFonts w:ascii="Arial" w:hAnsi="Arial" w:hint="cs"/>
                <w:sz w:val="18"/>
                <w:szCs w:val="18"/>
                <w:rtl/>
              </w:rPr>
              <w:t>להיסטוריה</w:t>
            </w:r>
            <w:r w:rsidRPr="00940671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940671">
              <w:rPr>
                <w:rFonts w:ascii="Arial" w:hAnsi="Arial" w:hint="cs"/>
                <w:sz w:val="18"/>
                <w:szCs w:val="18"/>
                <w:rtl/>
              </w:rPr>
              <w:t>אמריקאית</w:t>
            </w:r>
            <w:r w:rsidRPr="00940671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940671">
              <w:rPr>
                <w:rFonts w:ascii="Arial" w:hAnsi="Arial" w:hint="cs"/>
                <w:sz w:val="18"/>
                <w:szCs w:val="18"/>
                <w:rtl/>
              </w:rPr>
              <w:t>מקולומבוס</w:t>
            </w:r>
            <w:r w:rsidRPr="00940671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940671">
              <w:rPr>
                <w:rFonts w:ascii="Arial" w:hAnsi="Arial" w:hint="cs"/>
                <w:sz w:val="18"/>
                <w:szCs w:val="18"/>
                <w:rtl/>
              </w:rPr>
              <w:t>ועד</w:t>
            </w:r>
            <w:r w:rsidRPr="00940671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940671">
              <w:rPr>
                <w:rFonts w:ascii="Arial" w:hAnsi="Arial" w:hint="cs"/>
                <w:sz w:val="18"/>
                <w:szCs w:val="18"/>
                <w:rtl/>
              </w:rPr>
              <w:t>מלחמת</w:t>
            </w:r>
            <w:r w:rsidRPr="00940671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940671">
              <w:rPr>
                <w:rFonts w:ascii="Arial" w:hAnsi="Arial" w:hint="cs"/>
                <w:sz w:val="18"/>
                <w:szCs w:val="18"/>
                <w:rtl/>
              </w:rPr>
              <w:t>האזרחים</w:t>
            </w:r>
          </w:p>
        </w:tc>
        <w:tc>
          <w:tcPr>
            <w:tcW w:w="709" w:type="dxa"/>
            <w:vAlign w:val="center"/>
          </w:tcPr>
          <w:p w:rsidR="00594246" w:rsidRDefault="00733B9D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246" w:rsidRDefault="00733B9D" w:rsidP="00594246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417" w:type="dxa"/>
            <w:vAlign w:val="center"/>
          </w:tcPr>
          <w:p w:rsidR="00594246" w:rsidRDefault="00594246" w:rsidP="00733B9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701" w:type="dxa"/>
            <w:vAlign w:val="center"/>
          </w:tcPr>
          <w:p w:rsidR="00594246" w:rsidRDefault="00594246" w:rsidP="00733B9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ד"ר </w:t>
            </w:r>
            <w:r w:rsidR="00733B9D">
              <w:rPr>
                <w:rFonts w:hint="cs"/>
                <w:sz w:val="18"/>
                <w:szCs w:val="18"/>
                <w:rtl/>
              </w:rPr>
              <w:t xml:space="preserve">יעל </w:t>
            </w:r>
            <w:proofErr w:type="spellStart"/>
            <w:r w:rsidR="00733B9D">
              <w:rPr>
                <w:rFonts w:hint="cs"/>
                <w:sz w:val="18"/>
                <w:szCs w:val="18"/>
                <w:rtl/>
              </w:rPr>
              <w:t>שטרנהל</w:t>
            </w:r>
            <w:proofErr w:type="spellEnd"/>
          </w:p>
        </w:tc>
        <w:tc>
          <w:tcPr>
            <w:tcW w:w="1844" w:type="dxa"/>
            <w:vAlign w:val="center"/>
          </w:tcPr>
          <w:p w:rsidR="00594246" w:rsidRPr="00CF22F8" w:rsidRDefault="00594246" w:rsidP="0059424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cyan"/>
                <w:rtl/>
              </w:rPr>
            </w:pPr>
          </w:p>
        </w:tc>
      </w:tr>
    </w:tbl>
    <w:p w:rsidR="00594246" w:rsidRPr="002E4EE3" w:rsidRDefault="00594246" w:rsidP="002E4EE3">
      <w:pPr>
        <w:spacing w:after="0" w:line="240" w:lineRule="auto"/>
        <w:rPr>
          <w:b/>
          <w:bCs/>
          <w:highlight w:val="yellow"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 xml:space="preserve">נבחרו באוניברסיטת </w:t>
      </w:r>
      <w:r>
        <w:rPr>
          <w:rFonts w:hint="cs"/>
          <w:b/>
          <w:bCs/>
          <w:rtl/>
        </w:rPr>
        <w:t>תל אביב</w:t>
      </w:r>
      <w:r w:rsidRPr="00014669">
        <w:rPr>
          <w:rFonts w:hint="cs"/>
          <w:b/>
          <w:bCs/>
          <w:rtl/>
        </w:rPr>
        <w:t xml:space="preserve">: </w:t>
      </w:r>
      <w:r>
        <w:rPr>
          <w:rFonts w:hint="cs"/>
          <w:b/>
          <w:bCs/>
          <w:highlight w:val="yellow"/>
          <w:rtl/>
        </w:rPr>
        <w:t>_______</w:t>
      </w:r>
    </w:p>
    <w:p w:rsidR="00D12AB5" w:rsidRDefault="00C33CF6" w:rsidP="00311A23">
      <w:pPr>
        <w:spacing w:after="0" w:line="240" w:lineRule="auto"/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AAC51" wp14:editId="357165DC">
                <wp:simplePos x="0" y="0"/>
                <wp:positionH relativeFrom="column">
                  <wp:posOffset>4848225</wp:posOffset>
                </wp:positionH>
                <wp:positionV relativeFrom="paragraph">
                  <wp:posOffset>75565</wp:posOffset>
                </wp:positionV>
                <wp:extent cx="1914525" cy="295275"/>
                <wp:effectExtent l="0" t="0" r="9525" b="952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406" w:rsidRPr="00673C2C" w:rsidRDefault="00394406" w:rsidP="00EE2C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הפתוחה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81.75pt;margin-top:5.95pt;width:150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EuhAIAABc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" stroked="f">
                <v:textbox>
                  <w:txbxContent>
                    <w:p w:rsidR="00394406" w:rsidRPr="00673C2C" w:rsidRDefault="00394406" w:rsidP="00EE2C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הפתוחה</w:t>
                      </w:r>
                    </w:p>
                  </w:txbxContent>
                </v:textbox>
              </v:shape>
            </w:pict>
          </mc:Fallback>
        </mc:AlternateContent>
      </w:r>
    </w:p>
    <w:p w:rsidR="00D12AB5" w:rsidRDefault="00D12AB5" w:rsidP="00311A23">
      <w:pPr>
        <w:spacing w:after="0" w:line="240" w:lineRule="auto"/>
        <w:rPr>
          <w:sz w:val="24"/>
          <w:szCs w:val="24"/>
          <w:rtl/>
        </w:rPr>
      </w:pPr>
    </w:p>
    <w:p w:rsidR="00C22360" w:rsidRPr="00720D5A" w:rsidRDefault="009C42E7" w:rsidP="009C42E7">
      <w:pPr>
        <w:spacing w:after="0" w:line="240" w:lineRule="auto"/>
        <w:rPr>
          <w:b/>
          <w:bCs/>
          <w:color w:val="FF0000"/>
        </w:rPr>
      </w:pPr>
      <w:r>
        <w:rPr>
          <w:rFonts w:hint="cs"/>
          <w:b/>
          <w:bCs/>
          <w:color w:val="FF0000"/>
          <w:sz w:val="20"/>
          <w:szCs w:val="20"/>
          <w:rtl/>
        </w:rPr>
        <w:t xml:space="preserve">ברוב </w:t>
      </w:r>
      <w:r w:rsidR="00C22360" w:rsidRPr="00720D5A">
        <w:rPr>
          <w:rFonts w:hint="cs"/>
          <w:b/>
          <w:bCs/>
          <w:color w:val="FF0000"/>
          <w:sz w:val="20"/>
          <w:szCs w:val="20"/>
          <w:rtl/>
        </w:rPr>
        <w:t>קורסי</w:t>
      </w:r>
      <w:r w:rsidR="00C22360" w:rsidRPr="00720D5A">
        <w:rPr>
          <w:b/>
          <w:bCs/>
          <w:color w:val="FF0000"/>
          <w:sz w:val="20"/>
          <w:szCs w:val="20"/>
          <w:rtl/>
        </w:rPr>
        <w:t xml:space="preserve"> </w:t>
      </w:r>
      <w:r w:rsidR="00C22360" w:rsidRPr="00720D5A">
        <w:rPr>
          <w:rFonts w:hint="cs"/>
          <w:b/>
          <w:bCs/>
          <w:color w:val="FF0000"/>
          <w:sz w:val="20"/>
          <w:szCs w:val="20"/>
          <w:rtl/>
        </w:rPr>
        <w:t>האוניברסיטה</w:t>
      </w:r>
      <w:r w:rsidR="00C22360" w:rsidRPr="00720D5A">
        <w:rPr>
          <w:b/>
          <w:bCs/>
          <w:color w:val="FF0000"/>
          <w:sz w:val="20"/>
          <w:szCs w:val="20"/>
          <w:rtl/>
        </w:rPr>
        <w:t xml:space="preserve"> </w:t>
      </w:r>
      <w:r w:rsidR="00C22360" w:rsidRPr="00720D5A">
        <w:rPr>
          <w:rFonts w:hint="cs"/>
          <w:b/>
          <w:bCs/>
          <w:color w:val="FF0000"/>
          <w:sz w:val="20"/>
          <w:szCs w:val="20"/>
          <w:rtl/>
        </w:rPr>
        <w:t>הפתוחה</w:t>
      </w:r>
      <w:r>
        <w:rPr>
          <w:rFonts w:hint="cs"/>
          <w:b/>
          <w:bCs/>
          <w:color w:val="FF0000"/>
          <w:sz w:val="20"/>
          <w:szCs w:val="20"/>
          <w:rtl/>
        </w:rPr>
        <w:t xml:space="preserve"> אין חובת נוכחות ו</w:t>
      </w:r>
      <w:r w:rsidR="00720D5A" w:rsidRPr="00720D5A">
        <w:rPr>
          <w:rFonts w:hint="cs"/>
          <w:b/>
          <w:bCs/>
          <w:color w:val="FF0000"/>
          <w:sz w:val="20"/>
          <w:szCs w:val="20"/>
          <w:rtl/>
        </w:rPr>
        <w:t>ניתן ללמוד מהבית, בעזרת ספרי הלימוד ואתר הקורס.</w:t>
      </w:r>
      <w:r w:rsidR="001541D0" w:rsidRPr="00720D5A">
        <w:rPr>
          <w:rFonts w:hint="cs"/>
          <w:b/>
          <w:bCs/>
          <w:color w:val="FF0000"/>
          <w:sz w:val="20"/>
          <w:szCs w:val="20"/>
          <w:rtl/>
        </w:rPr>
        <w:t xml:space="preserve"> </w:t>
      </w:r>
    </w:p>
    <w:tbl>
      <w:tblPr>
        <w:tblpPr w:leftFromText="180" w:rightFromText="180" w:vertAnchor="text" w:horzAnchor="margin" w:tblpXSpec="center" w:tblpY="207"/>
        <w:tblOverlap w:val="never"/>
        <w:bidiVisual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6"/>
        <w:gridCol w:w="3687"/>
        <w:gridCol w:w="709"/>
        <w:gridCol w:w="2977"/>
        <w:gridCol w:w="1843"/>
      </w:tblGrid>
      <w:tr w:rsidR="00720D5A" w:rsidRPr="005D2894" w:rsidTr="009C42E7">
        <w:trPr>
          <w:trHeight w:val="276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720D5A" w:rsidRPr="00720D5A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20D5A" w:rsidRPr="005C5CA7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נ"ז*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קמפוס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, יום ושעה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20D5A" w:rsidRPr="00B20BEB" w:rsidRDefault="00720D5A" w:rsidP="00720D5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720D5A" w:rsidRPr="005D2894" w:rsidTr="00720D5A">
        <w:trPr>
          <w:trHeight w:val="276"/>
        </w:trPr>
        <w:tc>
          <w:tcPr>
            <w:tcW w:w="11200" w:type="dxa"/>
            <w:gridSpan w:val="6"/>
            <w:shd w:val="clear" w:color="auto" w:fill="F2F2F2" w:themeFill="background1" w:themeFillShade="F2"/>
            <w:vAlign w:val="center"/>
          </w:tcPr>
          <w:p w:rsidR="00720D5A" w:rsidRPr="00B20BEB" w:rsidRDefault="00720D5A" w:rsidP="00720D5A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720D5A" w:rsidRPr="005D2894" w:rsidTr="00720D5A">
        <w:trPr>
          <w:trHeight w:val="409"/>
        </w:trPr>
        <w:tc>
          <w:tcPr>
            <w:tcW w:w="568" w:type="dxa"/>
            <w:vAlign w:val="center"/>
          </w:tcPr>
          <w:p w:rsidR="00720D5A" w:rsidRPr="009F1519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2E7">
              <w:rPr>
                <w:sz w:val="18"/>
                <w:szCs w:val="18"/>
                <w:rtl/>
              </w:rPr>
              <w:t>10206</w:t>
            </w:r>
          </w:p>
        </w:tc>
        <w:tc>
          <w:tcPr>
            <w:tcW w:w="3687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2E7">
              <w:rPr>
                <w:rFonts w:hint="cs"/>
                <w:sz w:val="18"/>
                <w:szCs w:val="18"/>
                <w:rtl/>
              </w:rPr>
              <w:t>צמיחת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המדינות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החדשות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באפריקה</w:t>
            </w:r>
          </w:p>
        </w:tc>
        <w:tc>
          <w:tcPr>
            <w:tcW w:w="709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2E7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20D5A" w:rsidRPr="00261F4F" w:rsidRDefault="00B3325C" w:rsidP="00B93704">
            <w:pPr>
              <w:spacing w:before="100" w:beforeAutospacing="1" w:after="100" w:afterAutospacing="1" w:line="240" w:lineRule="auto"/>
              <w:rPr>
                <w:color w:val="0070C0"/>
                <w:sz w:val="18"/>
                <w:szCs w:val="18"/>
                <w:u w:val="single"/>
                <w:rtl/>
              </w:rPr>
            </w:pPr>
            <w:hyperlink r:id="rId9" w:history="1">
              <w:r w:rsidR="00B93704" w:rsidRPr="00B93704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20D5A" w:rsidRPr="00B20BEB" w:rsidRDefault="00720D5A" w:rsidP="00720D5A">
            <w:pPr>
              <w:pStyle w:val="NormalWeb"/>
              <w:bidi/>
              <w:rPr>
                <w:rFonts w:ascii="Tahoma" w:hAnsi="Tahoma" w:cs="Tahoma"/>
                <w:color w:val="410200"/>
                <w:sz w:val="17"/>
                <w:szCs w:val="17"/>
                <w:rtl/>
              </w:rPr>
            </w:pPr>
          </w:p>
        </w:tc>
      </w:tr>
      <w:tr w:rsidR="00781C5F" w:rsidRPr="005D2894" w:rsidTr="00720D5A">
        <w:trPr>
          <w:trHeight w:val="409"/>
        </w:trPr>
        <w:tc>
          <w:tcPr>
            <w:tcW w:w="568" w:type="dxa"/>
            <w:vAlign w:val="center"/>
          </w:tcPr>
          <w:p w:rsidR="00781C5F" w:rsidRPr="009F1519" w:rsidRDefault="00781C5F" w:rsidP="00720D5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81C5F" w:rsidRPr="009C42E7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10779</w:t>
            </w:r>
          </w:p>
        </w:tc>
        <w:tc>
          <w:tcPr>
            <w:tcW w:w="3687" w:type="dxa"/>
            <w:vAlign w:val="center"/>
          </w:tcPr>
          <w:p w:rsidR="00781C5F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81C5F">
              <w:rPr>
                <w:rFonts w:hint="cs"/>
                <w:sz w:val="18"/>
                <w:szCs w:val="18"/>
                <w:rtl/>
              </w:rPr>
              <w:t>הסחורה</w:t>
            </w:r>
            <w:r w:rsidRPr="00781C5F">
              <w:rPr>
                <w:sz w:val="18"/>
                <w:szCs w:val="18"/>
                <w:rtl/>
              </w:rPr>
              <w:t xml:space="preserve"> </w:t>
            </w:r>
            <w:r w:rsidRPr="00781C5F">
              <w:rPr>
                <w:rFonts w:hint="cs"/>
                <w:sz w:val="18"/>
                <w:szCs w:val="18"/>
                <w:rtl/>
              </w:rPr>
              <w:t>האנושית</w:t>
            </w:r>
            <w:r w:rsidRPr="00781C5F">
              <w:rPr>
                <w:sz w:val="18"/>
                <w:szCs w:val="18"/>
                <w:rtl/>
              </w:rPr>
              <w:t xml:space="preserve">: </w:t>
            </w:r>
            <w:r w:rsidRPr="00781C5F">
              <w:rPr>
                <w:rFonts w:hint="cs"/>
                <w:sz w:val="18"/>
                <w:szCs w:val="18"/>
                <w:rtl/>
              </w:rPr>
              <w:t>עבדות</w:t>
            </w:r>
            <w:r w:rsidRPr="00781C5F">
              <w:rPr>
                <w:sz w:val="18"/>
                <w:szCs w:val="18"/>
                <w:rtl/>
              </w:rPr>
              <w:t xml:space="preserve"> </w:t>
            </w:r>
            <w:r w:rsidRPr="00781C5F">
              <w:rPr>
                <w:rFonts w:hint="cs"/>
                <w:sz w:val="18"/>
                <w:szCs w:val="18"/>
                <w:rtl/>
              </w:rPr>
              <w:t>וסחר</w:t>
            </w:r>
            <w:r w:rsidRPr="00781C5F">
              <w:rPr>
                <w:sz w:val="18"/>
                <w:szCs w:val="18"/>
                <w:rtl/>
              </w:rPr>
              <w:t xml:space="preserve"> </w:t>
            </w:r>
            <w:r w:rsidRPr="00781C5F">
              <w:rPr>
                <w:rFonts w:hint="cs"/>
                <w:sz w:val="18"/>
                <w:szCs w:val="18"/>
                <w:rtl/>
              </w:rPr>
              <w:t>בעבדים</w:t>
            </w:r>
            <w:r w:rsidRPr="00781C5F">
              <w:rPr>
                <w:sz w:val="18"/>
                <w:szCs w:val="18"/>
                <w:rtl/>
              </w:rPr>
              <w:t xml:space="preserve"> </w:t>
            </w:r>
          </w:p>
          <w:p w:rsidR="00781C5F" w:rsidRPr="00781C5F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81C5F">
              <w:rPr>
                <w:rFonts w:hint="cs"/>
                <w:sz w:val="18"/>
                <w:szCs w:val="18"/>
                <w:rtl/>
              </w:rPr>
              <w:t>באפריקה</w:t>
            </w:r>
            <w:r w:rsidRPr="00781C5F">
              <w:rPr>
                <w:sz w:val="18"/>
                <w:szCs w:val="18"/>
                <w:rtl/>
              </w:rPr>
              <w:t xml:space="preserve"> </w:t>
            </w:r>
            <w:r w:rsidRPr="00781C5F">
              <w:rPr>
                <w:rFonts w:hint="cs"/>
                <w:sz w:val="18"/>
                <w:szCs w:val="18"/>
                <w:rtl/>
              </w:rPr>
              <w:t>וממנה</w:t>
            </w:r>
          </w:p>
        </w:tc>
        <w:tc>
          <w:tcPr>
            <w:tcW w:w="709" w:type="dxa"/>
            <w:vAlign w:val="center"/>
          </w:tcPr>
          <w:p w:rsidR="00781C5F" w:rsidRPr="009C42E7" w:rsidRDefault="00781C5F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81C5F" w:rsidRPr="00261F4F" w:rsidRDefault="00B3325C" w:rsidP="00B93704">
            <w:pPr>
              <w:spacing w:before="100" w:beforeAutospacing="1" w:after="100" w:afterAutospacing="1" w:line="240" w:lineRule="auto"/>
              <w:rPr>
                <w:color w:val="0070C0"/>
                <w:sz w:val="18"/>
                <w:szCs w:val="18"/>
                <w:u w:val="single"/>
                <w:rtl/>
              </w:rPr>
            </w:pPr>
            <w:hyperlink r:id="rId10" w:history="1">
              <w:r w:rsidR="00B93704" w:rsidRPr="00B93704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81C5F" w:rsidRPr="00B20BEB" w:rsidRDefault="00781C5F" w:rsidP="00720D5A">
            <w:pPr>
              <w:pStyle w:val="NormalWeb"/>
              <w:bidi/>
              <w:rPr>
                <w:rFonts w:ascii="Tahoma" w:hAnsi="Tahoma" w:cs="Tahoma"/>
                <w:color w:val="410200"/>
                <w:sz w:val="17"/>
                <w:szCs w:val="17"/>
                <w:rtl/>
              </w:rPr>
            </w:pPr>
          </w:p>
        </w:tc>
      </w:tr>
      <w:tr w:rsidR="00720D5A" w:rsidRPr="005D2894" w:rsidTr="00720D5A">
        <w:tc>
          <w:tcPr>
            <w:tcW w:w="11200" w:type="dxa"/>
            <w:gridSpan w:val="6"/>
            <w:shd w:val="clear" w:color="auto" w:fill="F2F2F2" w:themeFill="background1" w:themeFillShade="F2"/>
            <w:vAlign w:val="center"/>
          </w:tcPr>
          <w:p w:rsidR="00720D5A" w:rsidRPr="009F1519" w:rsidRDefault="00720D5A" w:rsidP="00720D5A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סמינרים / קורסי בחירה</w:t>
            </w:r>
          </w:p>
        </w:tc>
      </w:tr>
      <w:tr w:rsidR="00720D5A" w:rsidRPr="005D2894" w:rsidTr="00720D5A">
        <w:trPr>
          <w:trHeight w:val="366"/>
        </w:trPr>
        <w:tc>
          <w:tcPr>
            <w:tcW w:w="568" w:type="dxa"/>
            <w:vAlign w:val="center"/>
          </w:tcPr>
          <w:p w:rsidR="00720D5A" w:rsidRPr="009F1519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2E7">
              <w:rPr>
                <w:sz w:val="18"/>
                <w:szCs w:val="18"/>
                <w:rtl/>
              </w:rPr>
              <w:t>10329</w:t>
            </w:r>
          </w:p>
        </w:tc>
        <w:tc>
          <w:tcPr>
            <w:tcW w:w="3687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2E7">
              <w:rPr>
                <w:rFonts w:hint="cs"/>
                <w:sz w:val="18"/>
                <w:szCs w:val="18"/>
                <w:rtl/>
              </w:rPr>
              <w:t>משטר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ופוליטיקה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באפריקה</w:t>
            </w:r>
          </w:p>
        </w:tc>
        <w:tc>
          <w:tcPr>
            <w:tcW w:w="709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C42E7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20D5A" w:rsidRPr="00261F4F" w:rsidRDefault="00B3325C" w:rsidP="00B93704">
            <w:pPr>
              <w:spacing w:before="100" w:beforeAutospacing="1" w:after="100" w:afterAutospacing="1" w:line="240" w:lineRule="auto"/>
              <w:rPr>
                <w:rFonts w:ascii="Arial" w:eastAsia="Times New Roman" w:hAnsi="Arial"/>
                <w:color w:val="0070C0"/>
                <w:sz w:val="18"/>
                <w:szCs w:val="18"/>
                <w:rtl/>
              </w:rPr>
            </w:pPr>
            <w:hyperlink r:id="rId11" w:history="1">
              <w:r w:rsidR="00B93704" w:rsidRPr="00B93704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20D5A" w:rsidRPr="004F61C3" w:rsidRDefault="00720D5A" w:rsidP="00423F4A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="00423F4A"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  <w:r w:rsidR="00423F4A">
              <w:rPr>
                <w:rFonts w:hint="cs"/>
                <w:sz w:val="14"/>
                <w:szCs w:val="14"/>
                <w:rtl/>
              </w:rPr>
              <w:t xml:space="preserve">                </w:t>
            </w:r>
          </w:p>
        </w:tc>
      </w:tr>
      <w:tr w:rsidR="00720D5A" w:rsidRPr="005D2894" w:rsidTr="00423F4A">
        <w:trPr>
          <w:trHeight w:val="453"/>
        </w:trPr>
        <w:tc>
          <w:tcPr>
            <w:tcW w:w="568" w:type="dxa"/>
            <w:vAlign w:val="center"/>
          </w:tcPr>
          <w:p w:rsidR="00720D5A" w:rsidRPr="009F1519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sz w:val="18"/>
                <w:szCs w:val="18"/>
                <w:rtl/>
              </w:rPr>
              <w:t>10333</w:t>
            </w:r>
          </w:p>
        </w:tc>
        <w:tc>
          <w:tcPr>
            <w:tcW w:w="3687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rFonts w:hint="cs"/>
                <w:sz w:val="18"/>
                <w:szCs w:val="18"/>
                <w:rtl/>
              </w:rPr>
              <w:t>אתיופיה</w:t>
            </w:r>
            <w:r w:rsidRPr="009C42E7">
              <w:rPr>
                <w:sz w:val="18"/>
                <w:szCs w:val="18"/>
                <w:rtl/>
              </w:rPr>
              <w:t xml:space="preserve">: </w:t>
            </w:r>
            <w:r w:rsidRPr="009C42E7">
              <w:rPr>
                <w:rFonts w:hint="cs"/>
                <w:sz w:val="18"/>
                <w:szCs w:val="18"/>
                <w:rtl/>
              </w:rPr>
              <w:t>נצרות</w:t>
            </w:r>
            <w:r w:rsidRPr="009C42E7">
              <w:rPr>
                <w:sz w:val="18"/>
                <w:szCs w:val="18"/>
                <w:rtl/>
              </w:rPr>
              <w:t xml:space="preserve">, </w:t>
            </w:r>
            <w:r w:rsidRPr="009C42E7">
              <w:rPr>
                <w:rFonts w:hint="cs"/>
                <w:sz w:val="18"/>
                <w:szCs w:val="18"/>
                <w:rtl/>
              </w:rPr>
              <w:t>אסלאם</w:t>
            </w:r>
            <w:r w:rsidRPr="009C42E7">
              <w:rPr>
                <w:sz w:val="18"/>
                <w:szCs w:val="18"/>
                <w:rtl/>
              </w:rPr>
              <w:t xml:space="preserve">, </w:t>
            </w:r>
            <w:r w:rsidRPr="009C42E7">
              <w:rPr>
                <w:rFonts w:hint="cs"/>
                <w:sz w:val="18"/>
                <w:szCs w:val="18"/>
                <w:rtl/>
              </w:rPr>
              <w:t>יהדות</w:t>
            </w:r>
          </w:p>
        </w:tc>
        <w:tc>
          <w:tcPr>
            <w:tcW w:w="709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20D5A" w:rsidRPr="00B93704" w:rsidRDefault="00B3325C" w:rsidP="00B93704">
            <w:pPr>
              <w:spacing w:before="100" w:beforeAutospacing="1" w:after="100" w:afterAutospacing="1" w:line="240" w:lineRule="auto"/>
              <w:rPr>
                <w:rStyle w:val="Hyperlink"/>
                <w:rFonts w:cs="Arial"/>
                <w:color w:val="0070C0"/>
                <w:u w:val="single"/>
                <w:rtl/>
              </w:rPr>
            </w:pPr>
            <w:hyperlink r:id="rId12" w:history="1">
              <w:r w:rsidR="00B93704" w:rsidRPr="00B93704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20D5A" w:rsidRPr="004F61C3" w:rsidRDefault="00423F4A" w:rsidP="00720D5A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  <w:r>
              <w:rPr>
                <w:rFonts w:hint="cs"/>
                <w:sz w:val="14"/>
                <w:szCs w:val="14"/>
                <w:rtl/>
              </w:rPr>
              <w:t xml:space="preserve">                </w:t>
            </w:r>
          </w:p>
        </w:tc>
      </w:tr>
      <w:tr w:rsidR="00720D5A" w:rsidRPr="005D2894" w:rsidTr="00423F4A">
        <w:trPr>
          <w:trHeight w:val="417"/>
        </w:trPr>
        <w:tc>
          <w:tcPr>
            <w:tcW w:w="568" w:type="dxa"/>
            <w:vAlign w:val="center"/>
          </w:tcPr>
          <w:p w:rsidR="00720D5A" w:rsidRPr="009F1519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sz w:val="18"/>
                <w:szCs w:val="18"/>
                <w:rtl/>
              </w:rPr>
              <w:t>10925</w:t>
            </w:r>
          </w:p>
        </w:tc>
        <w:tc>
          <w:tcPr>
            <w:tcW w:w="3687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rFonts w:hint="cs"/>
                <w:sz w:val="18"/>
                <w:szCs w:val="18"/>
                <w:rtl/>
              </w:rPr>
              <w:t>הקולוניאליזם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האירופי</w:t>
            </w:r>
            <w:r w:rsidRPr="009C42E7">
              <w:rPr>
                <w:sz w:val="18"/>
                <w:szCs w:val="18"/>
                <w:rtl/>
              </w:rPr>
              <w:t xml:space="preserve">: </w:t>
            </w:r>
            <w:r w:rsidRPr="009C42E7">
              <w:rPr>
                <w:rFonts w:hint="cs"/>
                <w:sz w:val="18"/>
                <w:szCs w:val="18"/>
                <w:rtl/>
              </w:rPr>
              <w:t>רעיון</w:t>
            </w:r>
            <w:r w:rsidRPr="009C42E7">
              <w:rPr>
                <w:sz w:val="18"/>
                <w:szCs w:val="18"/>
                <w:rtl/>
              </w:rPr>
              <w:t xml:space="preserve">, </w:t>
            </w:r>
            <w:r w:rsidRPr="009C42E7">
              <w:rPr>
                <w:rFonts w:hint="cs"/>
                <w:sz w:val="18"/>
                <w:szCs w:val="18"/>
                <w:rtl/>
              </w:rPr>
              <w:t>יישום</w:t>
            </w:r>
            <w:r w:rsidRPr="009C42E7">
              <w:rPr>
                <w:sz w:val="18"/>
                <w:szCs w:val="18"/>
                <w:rtl/>
              </w:rPr>
              <w:t xml:space="preserve"> </w:t>
            </w:r>
            <w:r w:rsidRPr="009C42E7">
              <w:rPr>
                <w:rFonts w:hint="cs"/>
                <w:sz w:val="18"/>
                <w:szCs w:val="18"/>
                <w:rtl/>
              </w:rPr>
              <w:t>והתנגדות</w:t>
            </w:r>
          </w:p>
        </w:tc>
        <w:tc>
          <w:tcPr>
            <w:tcW w:w="709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20D5A" w:rsidRPr="00B93704" w:rsidRDefault="00B3325C" w:rsidP="00B93704">
            <w:pPr>
              <w:spacing w:before="100" w:beforeAutospacing="1" w:after="100" w:afterAutospacing="1" w:line="240" w:lineRule="auto"/>
              <w:rPr>
                <w:rStyle w:val="Hyperlink"/>
                <w:rFonts w:cs="Arial"/>
                <w:color w:val="0070C0"/>
                <w:u w:val="single"/>
              </w:rPr>
            </w:pPr>
            <w:hyperlink r:id="rId13" w:history="1">
              <w:r w:rsidR="00B93704" w:rsidRPr="00B93704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20D5A" w:rsidRPr="004F61C3" w:rsidRDefault="00423F4A" w:rsidP="00720D5A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  <w:r>
              <w:rPr>
                <w:rFonts w:hint="cs"/>
                <w:sz w:val="14"/>
                <w:szCs w:val="14"/>
                <w:rtl/>
              </w:rPr>
              <w:t xml:space="preserve">                </w:t>
            </w:r>
          </w:p>
        </w:tc>
      </w:tr>
      <w:tr w:rsidR="00720D5A" w:rsidRPr="00B20BEB" w:rsidTr="00720D5A">
        <w:tc>
          <w:tcPr>
            <w:tcW w:w="11200" w:type="dxa"/>
            <w:gridSpan w:val="6"/>
            <w:shd w:val="clear" w:color="auto" w:fill="F2F2F2" w:themeFill="background1" w:themeFillShade="F2"/>
            <w:vAlign w:val="center"/>
          </w:tcPr>
          <w:p w:rsidR="00720D5A" w:rsidRPr="009F1519" w:rsidRDefault="00720D5A" w:rsidP="00720D5A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720D5A" w:rsidRPr="00B20BEB" w:rsidTr="00720D5A">
        <w:trPr>
          <w:trHeight w:val="393"/>
        </w:trPr>
        <w:tc>
          <w:tcPr>
            <w:tcW w:w="568" w:type="dxa"/>
            <w:vAlign w:val="center"/>
          </w:tcPr>
          <w:p w:rsidR="00720D5A" w:rsidRPr="009F1519" w:rsidRDefault="00720D5A" w:rsidP="00720D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B3325C">
              <w:rPr>
                <w:sz w:val="20"/>
                <w:szCs w:val="20"/>
                <w:rtl/>
              </w:rPr>
            </w:r>
            <w:r w:rsidR="00B3325C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6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rFonts w:hint="cs"/>
                <w:sz w:val="18"/>
                <w:szCs w:val="18"/>
                <w:rtl/>
              </w:rPr>
              <w:t>10432</w:t>
            </w:r>
          </w:p>
        </w:tc>
        <w:tc>
          <w:tcPr>
            <w:tcW w:w="3687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rFonts w:hint="cs"/>
                <w:sz w:val="18"/>
                <w:szCs w:val="18"/>
                <w:rtl/>
              </w:rPr>
              <w:t>האסלאם: מבוא להיסטוריה של הדת</w:t>
            </w:r>
          </w:p>
        </w:tc>
        <w:tc>
          <w:tcPr>
            <w:tcW w:w="709" w:type="dxa"/>
            <w:vAlign w:val="center"/>
          </w:tcPr>
          <w:p w:rsidR="00720D5A" w:rsidRPr="009C42E7" w:rsidRDefault="00720D5A" w:rsidP="00720D5A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9C42E7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2977" w:type="dxa"/>
            <w:vAlign w:val="center"/>
          </w:tcPr>
          <w:p w:rsidR="00720D5A" w:rsidRPr="00B93704" w:rsidRDefault="00B3325C" w:rsidP="00B93704">
            <w:pPr>
              <w:spacing w:before="100" w:beforeAutospacing="1" w:after="100" w:afterAutospacing="1" w:line="240" w:lineRule="auto"/>
              <w:rPr>
                <w:rStyle w:val="Hyperlink"/>
                <w:rFonts w:cs="Arial"/>
                <w:color w:val="0070C0"/>
                <w:u w:val="single"/>
              </w:rPr>
            </w:pPr>
            <w:hyperlink r:id="rId14" w:history="1">
              <w:r w:rsidR="00B93704" w:rsidRPr="00B93704">
                <w:rPr>
                  <w:rStyle w:val="Hyperlink"/>
                  <w:rFonts w:cs="Arial"/>
                  <w:color w:val="0070C0"/>
                  <w:sz w:val="18"/>
                  <w:szCs w:val="18"/>
                  <w:u w:val="single"/>
                  <w:rtl/>
                </w:rPr>
                <w:t>לרשימת הקמפוסים</w:t>
              </w:r>
            </w:hyperlink>
          </w:p>
        </w:tc>
        <w:tc>
          <w:tcPr>
            <w:tcW w:w="1843" w:type="dxa"/>
          </w:tcPr>
          <w:p w:rsidR="00720D5A" w:rsidRPr="0001262E" w:rsidRDefault="00720D5A" w:rsidP="00423F4A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FB1AA7">
              <w:rPr>
                <w:rFonts w:hint="cs"/>
                <w:sz w:val="14"/>
                <w:szCs w:val="14"/>
                <w:rtl/>
              </w:rPr>
              <w:t>פתוח לסטודנטים מ</w:t>
            </w:r>
            <w:r w:rsidR="00181270">
              <w:rPr>
                <w:rFonts w:hint="cs"/>
                <w:sz w:val="14"/>
                <w:szCs w:val="14"/>
                <w:rtl/>
              </w:rPr>
              <w:t>ה</w:t>
            </w:r>
            <w:r w:rsidRPr="00FB1AA7">
              <w:rPr>
                <w:rFonts w:hint="cs"/>
                <w:sz w:val="14"/>
                <w:szCs w:val="14"/>
                <w:rtl/>
              </w:rPr>
              <w:t>או"פ בלבד</w:t>
            </w:r>
          </w:p>
        </w:tc>
      </w:tr>
    </w:tbl>
    <w:p w:rsidR="00B36BAF" w:rsidRDefault="00E66E26" w:rsidP="00B36BAF">
      <w:pPr>
        <w:spacing w:after="0" w:line="240" w:lineRule="auto"/>
        <w:rPr>
          <w:b/>
          <w:bCs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>נבחרו באוניברסיט</w:t>
      </w:r>
      <w:r>
        <w:rPr>
          <w:rFonts w:hint="cs"/>
          <w:b/>
          <w:bCs/>
          <w:rtl/>
        </w:rPr>
        <w:t>ה הפתוחה</w:t>
      </w:r>
      <w:r w:rsidRPr="00014669">
        <w:rPr>
          <w:rFonts w:hint="cs"/>
          <w:b/>
          <w:bCs/>
          <w:rtl/>
        </w:rPr>
        <w:t xml:space="preserve">: </w:t>
      </w:r>
      <w:r w:rsidRPr="00720D5A">
        <w:rPr>
          <w:rFonts w:hint="cs"/>
          <w:b/>
          <w:bCs/>
          <w:highlight w:val="yellow"/>
          <w:rtl/>
        </w:rPr>
        <w:t>________</w:t>
      </w:r>
      <w:r w:rsidR="00B36BAF">
        <w:rPr>
          <w:rFonts w:hint="cs"/>
          <w:b/>
          <w:bCs/>
          <w:rtl/>
        </w:rPr>
        <w:t xml:space="preserve">             </w:t>
      </w:r>
    </w:p>
    <w:p w:rsidR="00A17FAC" w:rsidRPr="00594246" w:rsidRDefault="00B36BAF" w:rsidP="00594246">
      <w:pPr>
        <w:spacing w:after="0" w:line="240" w:lineRule="auto"/>
      </w:pPr>
      <w:r>
        <w:rPr>
          <w:rFonts w:hint="cs"/>
          <w:b/>
          <w:bCs/>
          <w:rtl/>
        </w:rPr>
        <w:t xml:space="preserve">                                                      </w:t>
      </w:r>
      <w:r w:rsidR="008D335F">
        <w:rPr>
          <w:rFonts w:hint="cs"/>
          <w:b/>
          <w:bCs/>
          <w:rtl/>
        </w:rPr>
        <w:t xml:space="preserve">                                     </w:t>
      </w:r>
      <w:r w:rsidR="00CF22F8">
        <w:rPr>
          <w:rFonts w:hint="cs"/>
          <w:b/>
          <w:bCs/>
          <w:rtl/>
        </w:rPr>
        <w:t xml:space="preserve"> </w:t>
      </w:r>
      <w:r w:rsidR="009C42E7">
        <w:rPr>
          <w:rFonts w:hint="cs"/>
          <w:rtl/>
        </w:rPr>
        <w:t>חתימת</w:t>
      </w:r>
      <w:r w:rsidR="009C42E7">
        <w:rPr>
          <w:rtl/>
        </w:rPr>
        <w:t xml:space="preserve"> </w:t>
      </w:r>
      <w:r w:rsidR="009C42E7">
        <w:rPr>
          <w:rFonts w:hint="cs"/>
          <w:rtl/>
        </w:rPr>
        <w:t>היועץ</w:t>
      </w:r>
      <w:r w:rsidR="009C42E7">
        <w:rPr>
          <w:rtl/>
        </w:rPr>
        <w:t>:_</w:t>
      </w:r>
      <w:r w:rsidR="009C42E7" w:rsidRPr="00720D5A">
        <w:rPr>
          <w:highlight w:val="yellow"/>
          <w:rtl/>
        </w:rPr>
        <w:t>________________</w:t>
      </w:r>
      <w:r w:rsidR="009C42E7" w:rsidRPr="00720D5A">
        <w:rPr>
          <w:rFonts w:hint="cs"/>
          <w:highlight w:val="yellow"/>
          <w:rtl/>
        </w:rPr>
        <w:t>__________</w:t>
      </w:r>
      <w:r w:rsidR="009C42E7">
        <w:rPr>
          <w:rtl/>
        </w:rPr>
        <w:t>_</w:t>
      </w:r>
    </w:p>
    <w:sectPr w:rsidR="00A17FAC" w:rsidRPr="00594246" w:rsidSect="00E96667">
      <w:headerReference w:type="default" r:id="rId15"/>
      <w:pgSz w:w="11906" w:h="16838"/>
      <w:pgMar w:top="454" w:right="720" w:bottom="284" w:left="720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06" w:rsidRDefault="00394406" w:rsidP="00AD5266">
      <w:pPr>
        <w:spacing w:after="0" w:line="240" w:lineRule="auto"/>
      </w:pPr>
      <w:r>
        <w:separator/>
      </w:r>
    </w:p>
  </w:endnote>
  <w:endnote w:type="continuationSeparator" w:id="0">
    <w:p w:rsidR="00394406" w:rsidRDefault="00394406" w:rsidP="00AD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06" w:rsidRDefault="00394406" w:rsidP="00AD5266">
      <w:pPr>
        <w:spacing w:after="0" w:line="240" w:lineRule="auto"/>
      </w:pPr>
      <w:r>
        <w:separator/>
      </w:r>
    </w:p>
  </w:footnote>
  <w:footnote w:type="continuationSeparator" w:id="0">
    <w:p w:rsidR="00394406" w:rsidRDefault="00394406" w:rsidP="00AD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06" w:rsidRDefault="00394406" w:rsidP="006B139A">
    <w:pPr>
      <w:pStyle w:val="a5"/>
      <w:rPr>
        <w:rtl/>
      </w:rPr>
    </w:pPr>
    <w:r>
      <w:rPr>
        <w:noProof/>
      </w:rPr>
      <w:drawing>
        <wp:inline distT="0" distB="0" distL="0" distR="0" wp14:anchorId="3F37474E" wp14:editId="46B7497C">
          <wp:extent cx="1333500" cy="795554"/>
          <wp:effectExtent l="0" t="0" r="0" b="5080"/>
          <wp:docPr id="1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95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              </w:t>
    </w:r>
    <w:r>
      <w:rPr>
        <w:noProof/>
      </w:rPr>
      <w:drawing>
        <wp:inline distT="0" distB="0" distL="0" distR="0" wp14:anchorId="008B0533" wp14:editId="70531F43">
          <wp:extent cx="466725" cy="504825"/>
          <wp:effectExtent l="0" t="0" r="9525" b="9525"/>
          <wp:docPr id="2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3FE32DD9" wp14:editId="0962C16A">
          <wp:extent cx="466725" cy="504825"/>
          <wp:effectExtent l="0" t="0" r="9525" b="9525"/>
          <wp:docPr id="3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noProof/>
      </w:rPr>
      <w:drawing>
        <wp:inline distT="0" distB="0" distL="0" distR="0" wp14:anchorId="2CA2C258" wp14:editId="7B0684B4">
          <wp:extent cx="466725" cy="504825"/>
          <wp:effectExtent l="0" t="0" r="9525" b="9525"/>
          <wp:docPr id="4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4406" w:rsidRPr="005D1395" w:rsidRDefault="00394406" w:rsidP="005D1395">
    <w:pPr>
      <w:pStyle w:val="a5"/>
      <w:rPr>
        <w:rtl/>
      </w:rPr>
    </w:pPr>
  </w:p>
  <w:p w:rsidR="00394406" w:rsidRDefault="00394406" w:rsidP="005D1395">
    <w:pPr>
      <w:pStyle w:val="a5"/>
    </w:pPr>
    <w:r>
      <w:rPr>
        <w:noProof/>
      </w:rPr>
      <w:drawing>
        <wp:inline distT="0" distB="0" distL="0" distR="0">
          <wp:extent cx="3819525" cy="304800"/>
          <wp:effectExtent l="0" t="0" r="9525" b="0"/>
          <wp:docPr id="5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4406" w:rsidRDefault="00394406" w:rsidP="005D13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AA1"/>
    <w:multiLevelType w:val="hybridMultilevel"/>
    <w:tmpl w:val="010A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6EA4"/>
    <w:multiLevelType w:val="hybridMultilevel"/>
    <w:tmpl w:val="C87823F2"/>
    <w:lvl w:ilvl="0" w:tplc="05D29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62B23"/>
    <w:multiLevelType w:val="hybridMultilevel"/>
    <w:tmpl w:val="7B2A6D70"/>
    <w:lvl w:ilvl="0" w:tplc="D32854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2E"/>
    <w:rsid w:val="000024F7"/>
    <w:rsid w:val="0001262E"/>
    <w:rsid w:val="00014F21"/>
    <w:rsid w:val="00017904"/>
    <w:rsid w:val="0002476F"/>
    <w:rsid w:val="00041443"/>
    <w:rsid w:val="0004303C"/>
    <w:rsid w:val="00043EBF"/>
    <w:rsid w:val="00053C09"/>
    <w:rsid w:val="00057A70"/>
    <w:rsid w:val="00081D5D"/>
    <w:rsid w:val="000870BC"/>
    <w:rsid w:val="00091704"/>
    <w:rsid w:val="00093154"/>
    <w:rsid w:val="000A0520"/>
    <w:rsid w:val="000A1E74"/>
    <w:rsid w:val="000A3BCD"/>
    <w:rsid w:val="000A48E2"/>
    <w:rsid w:val="000A4F80"/>
    <w:rsid w:val="000A5C71"/>
    <w:rsid w:val="000B2906"/>
    <w:rsid w:val="000C7BF0"/>
    <w:rsid w:val="000E2E02"/>
    <w:rsid w:val="000E3861"/>
    <w:rsid w:val="000F03F6"/>
    <w:rsid w:val="000F05A7"/>
    <w:rsid w:val="000F56AB"/>
    <w:rsid w:val="000F57A9"/>
    <w:rsid w:val="00115C51"/>
    <w:rsid w:val="00122560"/>
    <w:rsid w:val="0012544B"/>
    <w:rsid w:val="001255CA"/>
    <w:rsid w:val="00140390"/>
    <w:rsid w:val="0014479C"/>
    <w:rsid w:val="00146EA9"/>
    <w:rsid w:val="001541D0"/>
    <w:rsid w:val="00161F37"/>
    <w:rsid w:val="00165E6C"/>
    <w:rsid w:val="001724C8"/>
    <w:rsid w:val="0017359C"/>
    <w:rsid w:val="00175456"/>
    <w:rsid w:val="001771D5"/>
    <w:rsid w:val="00181270"/>
    <w:rsid w:val="001959D6"/>
    <w:rsid w:val="001A6DDE"/>
    <w:rsid w:val="001B41C5"/>
    <w:rsid w:val="001B731C"/>
    <w:rsid w:val="001C1765"/>
    <w:rsid w:val="001C1C73"/>
    <w:rsid w:val="001D1D71"/>
    <w:rsid w:val="001E139D"/>
    <w:rsid w:val="001E1674"/>
    <w:rsid w:val="001E24A1"/>
    <w:rsid w:val="001E365F"/>
    <w:rsid w:val="001F01B4"/>
    <w:rsid w:val="001F7866"/>
    <w:rsid w:val="00206234"/>
    <w:rsid w:val="00206F37"/>
    <w:rsid w:val="002117FC"/>
    <w:rsid w:val="00211F7A"/>
    <w:rsid w:val="00213312"/>
    <w:rsid w:val="00214A19"/>
    <w:rsid w:val="00215976"/>
    <w:rsid w:val="00222381"/>
    <w:rsid w:val="00225E5F"/>
    <w:rsid w:val="002401A0"/>
    <w:rsid w:val="00244017"/>
    <w:rsid w:val="00245EC0"/>
    <w:rsid w:val="00261F4F"/>
    <w:rsid w:val="00262E28"/>
    <w:rsid w:val="00263D9C"/>
    <w:rsid w:val="0027443C"/>
    <w:rsid w:val="0027453F"/>
    <w:rsid w:val="00276B01"/>
    <w:rsid w:val="002859F5"/>
    <w:rsid w:val="002A32EB"/>
    <w:rsid w:val="002A4D3E"/>
    <w:rsid w:val="002A5EE2"/>
    <w:rsid w:val="002B0AE2"/>
    <w:rsid w:val="002B4FB7"/>
    <w:rsid w:val="002D10CC"/>
    <w:rsid w:val="002E4AD5"/>
    <w:rsid w:val="002E4EE3"/>
    <w:rsid w:val="002F0443"/>
    <w:rsid w:val="002F141E"/>
    <w:rsid w:val="002F5C84"/>
    <w:rsid w:val="0030204F"/>
    <w:rsid w:val="0030451E"/>
    <w:rsid w:val="00305D58"/>
    <w:rsid w:val="00311A23"/>
    <w:rsid w:val="00315C49"/>
    <w:rsid w:val="0031661B"/>
    <w:rsid w:val="00320ECD"/>
    <w:rsid w:val="00333F30"/>
    <w:rsid w:val="00335946"/>
    <w:rsid w:val="0034240F"/>
    <w:rsid w:val="0035159B"/>
    <w:rsid w:val="00357948"/>
    <w:rsid w:val="00364B47"/>
    <w:rsid w:val="00377256"/>
    <w:rsid w:val="00377287"/>
    <w:rsid w:val="003812C0"/>
    <w:rsid w:val="00387FAC"/>
    <w:rsid w:val="0039132C"/>
    <w:rsid w:val="00394406"/>
    <w:rsid w:val="003A288B"/>
    <w:rsid w:val="003A301A"/>
    <w:rsid w:val="003A39F6"/>
    <w:rsid w:val="003B1FA2"/>
    <w:rsid w:val="003C31EA"/>
    <w:rsid w:val="003D04CC"/>
    <w:rsid w:val="003D675E"/>
    <w:rsid w:val="003E2104"/>
    <w:rsid w:val="003E33EB"/>
    <w:rsid w:val="003E64DB"/>
    <w:rsid w:val="004027B0"/>
    <w:rsid w:val="00406ECA"/>
    <w:rsid w:val="004123CA"/>
    <w:rsid w:val="00413270"/>
    <w:rsid w:val="00416EED"/>
    <w:rsid w:val="00420444"/>
    <w:rsid w:val="00423F4A"/>
    <w:rsid w:val="004424D1"/>
    <w:rsid w:val="00443BEC"/>
    <w:rsid w:val="0044543B"/>
    <w:rsid w:val="00470D80"/>
    <w:rsid w:val="00471FA7"/>
    <w:rsid w:val="00477DC7"/>
    <w:rsid w:val="004806AC"/>
    <w:rsid w:val="00485D98"/>
    <w:rsid w:val="00491C34"/>
    <w:rsid w:val="00494FBE"/>
    <w:rsid w:val="004B0811"/>
    <w:rsid w:val="004B2822"/>
    <w:rsid w:val="004C2CE6"/>
    <w:rsid w:val="004C33B5"/>
    <w:rsid w:val="004C6B57"/>
    <w:rsid w:val="004D6415"/>
    <w:rsid w:val="004D6BEB"/>
    <w:rsid w:val="004D74B2"/>
    <w:rsid w:val="004E03E0"/>
    <w:rsid w:val="004F61C3"/>
    <w:rsid w:val="005001BD"/>
    <w:rsid w:val="00506DAB"/>
    <w:rsid w:val="00510219"/>
    <w:rsid w:val="005103E5"/>
    <w:rsid w:val="00511FF5"/>
    <w:rsid w:val="005140AC"/>
    <w:rsid w:val="00522623"/>
    <w:rsid w:val="00526A69"/>
    <w:rsid w:val="00530221"/>
    <w:rsid w:val="0054494D"/>
    <w:rsid w:val="00550F62"/>
    <w:rsid w:val="00560446"/>
    <w:rsid w:val="0056317D"/>
    <w:rsid w:val="00570ED0"/>
    <w:rsid w:val="00583E43"/>
    <w:rsid w:val="005856C7"/>
    <w:rsid w:val="00587EA1"/>
    <w:rsid w:val="00591B1F"/>
    <w:rsid w:val="00592256"/>
    <w:rsid w:val="00592932"/>
    <w:rsid w:val="00594246"/>
    <w:rsid w:val="00597681"/>
    <w:rsid w:val="005A15B3"/>
    <w:rsid w:val="005B4540"/>
    <w:rsid w:val="005B71CE"/>
    <w:rsid w:val="005C1A02"/>
    <w:rsid w:val="005C783D"/>
    <w:rsid w:val="005D1395"/>
    <w:rsid w:val="005D2894"/>
    <w:rsid w:val="005D516A"/>
    <w:rsid w:val="005D7549"/>
    <w:rsid w:val="005E14D8"/>
    <w:rsid w:val="005E152D"/>
    <w:rsid w:val="005E2991"/>
    <w:rsid w:val="005F1F76"/>
    <w:rsid w:val="005F2959"/>
    <w:rsid w:val="005F2C6F"/>
    <w:rsid w:val="005F6CD3"/>
    <w:rsid w:val="006059DC"/>
    <w:rsid w:val="006105E0"/>
    <w:rsid w:val="00615FFC"/>
    <w:rsid w:val="00636A8D"/>
    <w:rsid w:val="00650B88"/>
    <w:rsid w:val="006525C0"/>
    <w:rsid w:val="006535FF"/>
    <w:rsid w:val="00654BF0"/>
    <w:rsid w:val="006621D2"/>
    <w:rsid w:val="0066412D"/>
    <w:rsid w:val="00667B61"/>
    <w:rsid w:val="00670F52"/>
    <w:rsid w:val="006727C4"/>
    <w:rsid w:val="00673C2C"/>
    <w:rsid w:val="00675498"/>
    <w:rsid w:val="006830AE"/>
    <w:rsid w:val="0068394C"/>
    <w:rsid w:val="00690EB6"/>
    <w:rsid w:val="00691BB1"/>
    <w:rsid w:val="006A2F27"/>
    <w:rsid w:val="006A40C6"/>
    <w:rsid w:val="006A7482"/>
    <w:rsid w:val="006B139A"/>
    <w:rsid w:val="006B3336"/>
    <w:rsid w:val="006B436F"/>
    <w:rsid w:val="006B4786"/>
    <w:rsid w:val="006B7844"/>
    <w:rsid w:val="006C44F6"/>
    <w:rsid w:val="006C5DDD"/>
    <w:rsid w:val="006D12E0"/>
    <w:rsid w:val="006D1950"/>
    <w:rsid w:val="006D753C"/>
    <w:rsid w:val="00706CBE"/>
    <w:rsid w:val="00720D5A"/>
    <w:rsid w:val="00723D72"/>
    <w:rsid w:val="00733B9D"/>
    <w:rsid w:val="00747821"/>
    <w:rsid w:val="00756156"/>
    <w:rsid w:val="00756CCD"/>
    <w:rsid w:val="0077760D"/>
    <w:rsid w:val="00781C5F"/>
    <w:rsid w:val="0078795C"/>
    <w:rsid w:val="007A0EF7"/>
    <w:rsid w:val="007A5C4A"/>
    <w:rsid w:val="007A78E7"/>
    <w:rsid w:val="007A7971"/>
    <w:rsid w:val="007B2F22"/>
    <w:rsid w:val="007B4323"/>
    <w:rsid w:val="007B4A50"/>
    <w:rsid w:val="007D2617"/>
    <w:rsid w:val="007F314B"/>
    <w:rsid w:val="008060BC"/>
    <w:rsid w:val="00806BB0"/>
    <w:rsid w:val="008106F8"/>
    <w:rsid w:val="00810F82"/>
    <w:rsid w:val="00814055"/>
    <w:rsid w:val="00823C68"/>
    <w:rsid w:val="0082438B"/>
    <w:rsid w:val="008320CD"/>
    <w:rsid w:val="00834673"/>
    <w:rsid w:val="0083781B"/>
    <w:rsid w:val="00841A43"/>
    <w:rsid w:val="00842A11"/>
    <w:rsid w:val="00850229"/>
    <w:rsid w:val="00857926"/>
    <w:rsid w:val="00862D2F"/>
    <w:rsid w:val="0086707B"/>
    <w:rsid w:val="00871289"/>
    <w:rsid w:val="008750C7"/>
    <w:rsid w:val="00882A3B"/>
    <w:rsid w:val="00884203"/>
    <w:rsid w:val="00894C73"/>
    <w:rsid w:val="008A6FDA"/>
    <w:rsid w:val="008B2029"/>
    <w:rsid w:val="008B775B"/>
    <w:rsid w:val="008C1E31"/>
    <w:rsid w:val="008D0323"/>
    <w:rsid w:val="008D1259"/>
    <w:rsid w:val="008D19BC"/>
    <w:rsid w:val="008D1EA9"/>
    <w:rsid w:val="008D335F"/>
    <w:rsid w:val="008D72E1"/>
    <w:rsid w:val="008E235F"/>
    <w:rsid w:val="008E29B6"/>
    <w:rsid w:val="008E3BAD"/>
    <w:rsid w:val="008E4C99"/>
    <w:rsid w:val="008F1BC8"/>
    <w:rsid w:val="00900D0E"/>
    <w:rsid w:val="00912404"/>
    <w:rsid w:val="009217DC"/>
    <w:rsid w:val="009253E0"/>
    <w:rsid w:val="00925772"/>
    <w:rsid w:val="00935E61"/>
    <w:rsid w:val="00940671"/>
    <w:rsid w:val="00952421"/>
    <w:rsid w:val="00964D9C"/>
    <w:rsid w:val="00965AD1"/>
    <w:rsid w:val="0096628D"/>
    <w:rsid w:val="009714B6"/>
    <w:rsid w:val="00981FE6"/>
    <w:rsid w:val="009928E8"/>
    <w:rsid w:val="009A510D"/>
    <w:rsid w:val="009B104F"/>
    <w:rsid w:val="009B4CE0"/>
    <w:rsid w:val="009C2025"/>
    <w:rsid w:val="009C278F"/>
    <w:rsid w:val="009C42E7"/>
    <w:rsid w:val="009C50C1"/>
    <w:rsid w:val="009F1519"/>
    <w:rsid w:val="009F4277"/>
    <w:rsid w:val="00A03CFE"/>
    <w:rsid w:val="00A07E94"/>
    <w:rsid w:val="00A15030"/>
    <w:rsid w:val="00A17FAC"/>
    <w:rsid w:val="00A42CDE"/>
    <w:rsid w:val="00A5114A"/>
    <w:rsid w:val="00A562E5"/>
    <w:rsid w:val="00A67708"/>
    <w:rsid w:val="00A71E15"/>
    <w:rsid w:val="00A94A24"/>
    <w:rsid w:val="00A96A75"/>
    <w:rsid w:val="00AB186E"/>
    <w:rsid w:val="00AB49E7"/>
    <w:rsid w:val="00AB6438"/>
    <w:rsid w:val="00AC00E7"/>
    <w:rsid w:val="00AC44FF"/>
    <w:rsid w:val="00AD5266"/>
    <w:rsid w:val="00AE2ABF"/>
    <w:rsid w:val="00AE4B41"/>
    <w:rsid w:val="00AF05F2"/>
    <w:rsid w:val="00AF230E"/>
    <w:rsid w:val="00B004DF"/>
    <w:rsid w:val="00B015CC"/>
    <w:rsid w:val="00B132A3"/>
    <w:rsid w:val="00B17FB4"/>
    <w:rsid w:val="00B21DC3"/>
    <w:rsid w:val="00B2487D"/>
    <w:rsid w:val="00B26E50"/>
    <w:rsid w:val="00B330D8"/>
    <w:rsid w:val="00B3325C"/>
    <w:rsid w:val="00B364B1"/>
    <w:rsid w:val="00B36BAF"/>
    <w:rsid w:val="00B47748"/>
    <w:rsid w:val="00B71729"/>
    <w:rsid w:val="00B81FC8"/>
    <w:rsid w:val="00B9276C"/>
    <w:rsid w:val="00B93704"/>
    <w:rsid w:val="00BA4BC2"/>
    <w:rsid w:val="00BC2B82"/>
    <w:rsid w:val="00BC4042"/>
    <w:rsid w:val="00BD020F"/>
    <w:rsid w:val="00BD3190"/>
    <w:rsid w:val="00BD3786"/>
    <w:rsid w:val="00BF7F4A"/>
    <w:rsid w:val="00C05A2F"/>
    <w:rsid w:val="00C22360"/>
    <w:rsid w:val="00C2265C"/>
    <w:rsid w:val="00C26E3F"/>
    <w:rsid w:val="00C33CF6"/>
    <w:rsid w:val="00C4395E"/>
    <w:rsid w:val="00C43B59"/>
    <w:rsid w:val="00C51DBF"/>
    <w:rsid w:val="00C61D98"/>
    <w:rsid w:val="00C62908"/>
    <w:rsid w:val="00C65673"/>
    <w:rsid w:val="00C67B7A"/>
    <w:rsid w:val="00C80223"/>
    <w:rsid w:val="00C877A6"/>
    <w:rsid w:val="00C87B51"/>
    <w:rsid w:val="00CB3048"/>
    <w:rsid w:val="00CB4AFE"/>
    <w:rsid w:val="00CB5FB1"/>
    <w:rsid w:val="00CB6920"/>
    <w:rsid w:val="00CC7523"/>
    <w:rsid w:val="00CE72E6"/>
    <w:rsid w:val="00CE7AC8"/>
    <w:rsid w:val="00CF22F8"/>
    <w:rsid w:val="00CF4868"/>
    <w:rsid w:val="00CF7853"/>
    <w:rsid w:val="00D12AB5"/>
    <w:rsid w:val="00D428FD"/>
    <w:rsid w:val="00D45405"/>
    <w:rsid w:val="00D50E2A"/>
    <w:rsid w:val="00D63755"/>
    <w:rsid w:val="00D65C68"/>
    <w:rsid w:val="00D77856"/>
    <w:rsid w:val="00D8116F"/>
    <w:rsid w:val="00D93E25"/>
    <w:rsid w:val="00DA0C7D"/>
    <w:rsid w:val="00DA42C0"/>
    <w:rsid w:val="00DA613E"/>
    <w:rsid w:val="00DA7121"/>
    <w:rsid w:val="00DA77F7"/>
    <w:rsid w:val="00DC0F11"/>
    <w:rsid w:val="00DC16CA"/>
    <w:rsid w:val="00DC34F6"/>
    <w:rsid w:val="00DC3EC5"/>
    <w:rsid w:val="00DD09D5"/>
    <w:rsid w:val="00DD3A48"/>
    <w:rsid w:val="00DD53FD"/>
    <w:rsid w:val="00DE12E7"/>
    <w:rsid w:val="00DE282E"/>
    <w:rsid w:val="00DE42F8"/>
    <w:rsid w:val="00DE54F3"/>
    <w:rsid w:val="00DE70B9"/>
    <w:rsid w:val="00DE7D3B"/>
    <w:rsid w:val="00E012F5"/>
    <w:rsid w:val="00E01850"/>
    <w:rsid w:val="00E048F7"/>
    <w:rsid w:val="00E121A4"/>
    <w:rsid w:val="00E12F3A"/>
    <w:rsid w:val="00E24C0D"/>
    <w:rsid w:val="00E31293"/>
    <w:rsid w:val="00E43D5A"/>
    <w:rsid w:val="00E46264"/>
    <w:rsid w:val="00E55B83"/>
    <w:rsid w:val="00E62EF6"/>
    <w:rsid w:val="00E66E26"/>
    <w:rsid w:val="00E72E55"/>
    <w:rsid w:val="00E9196D"/>
    <w:rsid w:val="00E96667"/>
    <w:rsid w:val="00EA5FC4"/>
    <w:rsid w:val="00EA688E"/>
    <w:rsid w:val="00EB2EEC"/>
    <w:rsid w:val="00EC0876"/>
    <w:rsid w:val="00EC7659"/>
    <w:rsid w:val="00ED79D2"/>
    <w:rsid w:val="00EE2B5B"/>
    <w:rsid w:val="00EE2C45"/>
    <w:rsid w:val="00EF4590"/>
    <w:rsid w:val="00F055C7"/>
    <w:rsid w:val="00F309F9"/>
    <w:rsid w:val="00F31363"/>
    <w:rsid w:val="00F35C64"/>
    <w:rsid w:val="00F4284B"/>
    <w:rsid w:val="00F450BB"/>
    <w:rsid w:val="00F46768"/>
    <w:rsid w:val="00F56190"/>
    <w:rsid w:val="00F80879"/>
    <w:rsid w:val="00F84C7F"/>
    <w:rsid w:val="00F85ADE"/>
    <w:rsid w:val="00F950A3"/>
    <w:rsid w:val="00FA4EFB"/>
    <w:rsid w:val="00FA6B84"/>
    <w:rsid w:val="00FB1AA7"/>
    <w:rsid w:val="00FB5C9C"/>
    <w:rsid w:val="00FC34CC"/>
    <w:rsid w:val="00FC69E7"/>
    <w:rsid w:val="00FD52F1"/>
    <w:rsid w:val="00FE1163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8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DE282E"/>
    <w:rPr>
      <w:rFonts w:ascii="Tahoma" w:hAnsi="Tahoma" w:cs="Tahoma"/>
      <w:sz w:val="16"/>
      <w:szCs w:val="16"/>
      <w:lang w:bidi="he-IL"/>
    </w:rPr>
  </w:style>
  <w:style w:type="paragraph" w:styleId="a5">
    <w:name w:val="header"/>
    <w:basedOn w:val="a"/>
    <w:link w:val="a6"/>
    <w:uiPriority w:val="99"/>
    <w:rsid w:val="005D1395"/>
    <w:pPr>
      <w:tabs>
        <w:tab w:val="center" w:pos="4680"/>
        <w:tab w:val="right" w:pos="9360"/>
      </w:tabs>
      <w:spacing w:after="0" w:line="240" w:lineRule="auto"/>
      <w:jc w:val="center"/>
    </w:pPr>
    <w:rPr>
      <w:rFonts w:eastAsia="Times New Roman"/>
    </w:rPr>
  </w:style>
  <w:style w:type="character" w:customStyle="1" w:styleId="a6">
    <w:name w:val="כותרת עליונה תו"/>
    <w:basedOn w:val="a0"/>
    <w:link w:val="a5"/>
    <w:uiPriority w:val="99"/>
    <w:locked/>
    <w:rsid w:val="005D1395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locked/>
    <w:rsid w:val="00AD5266"/>
    <w:rPr>
      <w:rFonts w:cs="Times New Roman"/>
    </w:rPr>
  </w:style>
  <w:style w:type="table" w:styleId="a9">
    <w:name w:val="Table Grid"/>
    <w:basedOn w:val="a1"/>
    <w:uiPriority w:val="99"/>
    <w:rsid w:val="00C4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530221"/>
    <w:rPr>
      <w:rFonts w:cs="Times New Roman"/>
      <w:color w:val="5E292F"/>
      <w:u w:val="none"/>
      <w:effect w:val="none"/>
    </w:rPr>
  </w:style>
  <w:style w:type="paragraph" w:styleId="NormalWeb">
    <w:name w:val="Normal (Web)"/>
    <w:basedOn w:val="a"/>
    <w:uiPriority w:val="99"/>
    <w:rsid w:val="00530221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276B01"/>
    <w:rPr>
      <w:color w:val="800080"/>
      <w:u w:val="single"/>
    </w:rPr>
  </w:style>
  <w:style w:type="character" w:customStyle="1" w:styleId="heara1">
    <w:name w:val="heara1"/>
    <w:basedOn w:val="a0"/>
    <w:rsid w:val="0001262E"/>
    <w:rPr>
      <w:b w:val="0"/>
      <w:bCs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8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DE282E"/>
    <w:rPr>
      <w:rFonts w:ascii="Tahoma" w:hAnsi="Tahoma" w:cs="Tahoma"/>
      <w:sz w:val="16"/>
      <w:szCs w:val="16"/>
      <w:lang w:bidi="he-IL"/>
    </w:rPr>
  </w:style>
  <w:style w:type="paragraph" w:styleId="a5">
    <w:name w:val="header"/>
    <w:basedOn w:val="a"/>
    <w:link w:val="a6"/>
    <w:uiPriority w:val="99"/>
    <w:rsid w:val="005D1395"/>
    <w:pPr>
      <w:tabs>
        <w:tab w:val="center" w:pos="4680"/>
        <w:tab w:val="right" w:pos="9360"/>
      </w:tabs>
      <w:spacing w:after="0" w:line="240" w:lineRule="auto"/>
      <w:jc w:val="center"/>
    </w:pPr>
    <w:rPr>
      <w:rFonts w:eastAsia="Times New Roman"/>
    </w:rPr>
  </w:style>
  <w:style w:type="character" w:customStyle="1" w:styleId="a6">
    <w:name w:val="כותרת עליונה תו"/>
    <w:basedOn w:val="a0"/>
    <w:link w:val="a5"/>
    <w:uiPriority w:val="99"/>
    <w:locked/>
    <w:rsid w:val="005D1395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locked/>
    <w:rsid w:val="00AD5266"/>
    <w:rPr>
      <w:rFonts w:cs="Times New Roman"/>
    </w:rPr>
  </w:style>
  <w:style w:type="table" w:styleId="a9">
    <w:name w:val="Table Grid"/>
    <w:basedOn w:val="a1"/>
    <w:uiPriority w:val="99"/>
    <w:rsid w:val="00C4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530221"/>
    <w:rPr>
      <w:rFonts w:cs="Times New Roman"/>
      <w:color w:val="5E292F"/>
      <w:u w:val="none"/>
      <w:effect w:val="none"/>
    </w:rPr>
  </w:style>
  <w:style w:type="paragraph" w:styleId="NormalWeb">
    <w:name w:val="Normal (Web)"/>
    <w:basedOn w:val="a"/>
    <w:uiPriority w:val="99"/>
    <w:rsid w:val="00530221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276B01"/>
    <w:rPr>
      <w:color w:val="800080"/>
      <w:u w:val="single"/>
    </w:rPr>
  </w:style>
  <w:style w:type="character" w:customStyle="1" w:styleId="heara1">
    <w:name w:val="heara1"/>
    <w:basedOn w:val="a0"/>
    <w:rsid w:val="0001262E"/>
    <w:rPr>
      <w:b w:val="0"/>
      <w:b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heilta.apps.openu.ac.il/CoursesRegistration/Pages/GroupSearchResults.aspx?Semester=2019%u05D0&amp;CourseIDs=,10925,&amp;Degree=0&amp;GeographicalArea=,01,02,03,04,05,06,07,09,&amp;InstructionHours=00:01&amp;Days=111111&amp;Page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heilta.apps.openu.ac.il/CoursesRegistration/Pages/GroupSearchResults.aspx?Semester=2019%u05D0&amp;CourseIDs=,10333,&amp;Degree=0&amp;GeographicalArea=,01,02,03,04,05,06,07,09,&amp;InstructionHours=00:01&amp;Days=111111&amp;Page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eilta.apps.openu.ac.il/CoursesRegistration/Pages/GroupSearchResults.aspx?Semester=2019%u05D0&amp;CourseIDs=,10329,&amp;Degree=0&amp;GeographicalArea=,01,02,03,04,05,06,07,09,&amp;InstructionHours=00:01&amp;Days=111111&amp;Page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heilta.apps.openu.ac.il/CoursesRegistration/Pages/GroupSearchResults.aspx?Semester=2019%u05D0&amp;CourseIDs=,10779,&amp;Degree=0&amp;GeographicalArea=,01,02,03,04,05,06,07,09,&amp;InstructionHours=00:01&amp;Days=111111&amp;Page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eilta.apps.openu.ac.il/CoursesRegistration/Pages/GroupSearchResults.aspx?Semester=2019%u05D0&amp;CourseIDs=,10206,&amp;Degree=0&amp;GeographicalArea=,01,02,03,04,05,06,07,09,&amp;InstructionHours=00:01&amp;Days=111111&amp;Page=1" TargetMode="External"/><Relationship Id="rId14" Type="http://schemas.openxmlformats.org/officeDocument/2006/relationships/hyperlink" Target="https://sheilta.apps.openu.ac.il/CoursesRegistration/Pages/GroupSearchResults.aspx?Semester=2019%u05D0&amp;CourseIDs=,10432,&amp;Degree=0&amp;GeographicalArea=,01,02,03,04,05,06,07,09,&amp;InstructionHours=00:01&amp;Days=111111&amp;Page=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A4EF-56A9-4814-9F5B-491D7128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929</Words>
  <Characters>6919</Characters>
  <Application>Microsoft Office Word</Application>
  <DocSecurity>0</DocSecurity>
  <Lines>57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</dc:creator>
  <cp:lastModifiedBy>נוגה מילר</cp:lastModifiedBy>
  <cp:revision>23</cp:revision>
  <cp:lastPrinted>2018-08-05T12:18:00Z</cp:lastPrinted>
  <dcterms:created xsi:type="dcterms:W3CDTF">2017-08-29T16:20:00Z</dcterms:created>
  <dcterms:modified xsi:type="dcterms:W3CDTF">2018-08-15T14:45:00Z</dcterms:modified>
</cp:coreProperties>
</file>